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EC" w:rsidRPr="008B09A5" w:rsidRDefault="008B09A5" w:rsidP="000938EC">
      <w:pPr>
        <w:pStyle w:val="ConsPlusTitle"/>
        <w:ind w:firstLine="540"/>
        <w:jc w:val="center"/>
        <w:outlineLvl w:val="0"/>
        <w:rPr>
          <w:rFonts w:ascii="Arial" w:eastAsia="Times New Roman" w:hAnsi="Arial" w:cs="Arial"/>
          <w:bCs/>
          <w:sz w:val="24"/>
          <w:szCs w:val="24"/>
        </w:rPr>
      </w:pPr>
      <w:r w:rsidRPr="008B09A5">
        <w:rPr>
          <w:rFonts w:ascii="Arial" w:eastAsia="Times New Roman" w:hAnsi="Arial" w:cs="Arial"/>
          <w:bCs/>
          <w:sz w:val="24"/>
          <w:szCs w:val="24"/>
        </w:rPr>
        <w:t>Федеральный закон от 29.11.2010 N 326-ФЗ (ред. от 28.12.2024)</w:t>
      </w:r>
      <w:r w:rsidR="000938EC" w:rsidRPr="008B09A5">
        <w:rPr>
          <w:rFonts w:ascii="Arial" w:eastAsia="Times New Roman" w:hAnsi="Arial" w:cs="Arial"/>
          <w:bCs/>
          <w:sz w:val="24"/>
          <w:szCs w:val="24"/>
        </w:rPr>
        <w:t xml:space="preserve"> </w:t>
      </w:r>
    </w:p>
    <w:p w:rsidR="000938EC" w:rsidRPr="008B09A5" w:rsidRDefault="000938EC" w:rsidP="000938EC">
      <w:pPr>
        <w:pStyle w:val="ConsPlusTitle"/>
        <w:ind w:firstLine="540"/>
        <w:jc w:val="center"/>
        <w:outlineLvl w:val="0"/>
        <w:rPr>
          <w:rFonts w:ascii="Arial" w:eastAsia="Times New Roman" w:hAnsi="Arial" w:cs="Arial"/>
          <w:bCs/>
          <w:sz w:val="24"/>
          <w:szCs w:val="24"/>
        </w:rPr>
      </w:pPr>
      <w:r w:rsidRPr="008B09A5">
        <w:rPr>
          <w:rFonts w:ascii="Arial" w:eastAsia="Times New Roman" w:hAnsi="Arial" w:cs="Arial"/>
          <w:bCs/>
          <w:sz w:val="24"/>
          <w:szCs w:val="24"/>
        </w:rPr>
        <w:t>"Об обязательном медицинском страховании в Российской Федерации"</w:t>
      </w:r>
    </w:p>
    <w:p w:rsidR="000938EC" w:rsidRDefault="000938EC" w:rsidP="000938EC">
      <w:pPr>
        <w:pStyle w:val="ConsPlusTitle"/>
        <w:ind w:firstLine="540"/>
        <w:jc w:val="center"/>
        <w:outlineLvl w:val="0"/>
      </w:pPr>
    </w:p>
    <w:p w:rsidR="008B09A5" w:rsidRPr="008B09A5" w:rsidRDefault="008B09A5" w:rsidP="008B09A5">
      <w:pPr>
        <w:spacing w:after="0" w:line="230" w:lineRule="atLeast"/>
        <w:ind w:firstLine="432"/>
        <w:jc w:val="both"/>
        <w:rPr>
          <w:rFonts w:ascii="Times New Roman" w:eastAsia="Times New Roman" w:hAnsi="Times New Roman" w:cs="Times New Roman"/>
          <w:sz w:val="24"/>
          <w:szCs w:val="24"/>
          <w:lang w:eastAsia="ru-RU"/>
        </w:rPr>
      </w:pPr>
      <w:r w:rsidRPr="008B09A5">
        <w:rPr>
          <w:rFonts w:ascii="Arial" w:eastAsia="Times New Roman" w:hAnsi="Arial" w:cs="Arial"/>
          <w:b/>
          <w:bCs/>
          <w:sz w:val="24"/>
          <w:szCs w:val="24"/>
          <w:lang w:eastAsia="ru-RU"/>
        </w:rPr>
        <w:t>Статья 15. Медицинские организации в сфере обязательного медицинского страхования</w:t>
      </w:r>
    </w:p>
    <w:p w:rsidR="008B09A5" w:rsidRPr="008B09A5" w:rsidRDefault="008B09A5" w:rsidP="008B09A5">
      <w:pPr>
        <w:spacing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  </w:t>
      </w:r>
    </w:p>
    <w:p w:rsidR="008B09A5" w:rsidRPr="008B09A5" w:rsidRDefault="008B09A5" w:rsidP="008B09A5">
      <w:pPr>
        <w:spacing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1. </w:t>
      </w:r>
      <w:proofErr w:type="gramStart"/>
      <w:r w:rsidRPr="008B09A5">
        <w:rPr>
          <w:rFonts w:ascii="Times New Roman" w:eastAsia="Times New Roman" w:hAnsi="Times New Roman" w:cs="Times New Roman"/>
          <w:sz w:val="24"/>
          <w:szCs w:val="24"/>
          <w:lang w:eastAsia="ru-RU"/>
        </w:rP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w:t>
      </w:r>
      <w:proofErr w:type="gramEnd"/>
      <w:r w:rsidRPr="008B09A5">
        <w:rPr>
          <w:rFonts w:ascii="Times New Roman" w:eastAsia="Times New Roman" w:hAnsi="Times New Roman" w:cs="Times New Roman"/>
          <w:sz w:val="24"/>
          <w:szCs w:val="24"/>
          <w:lang w:eastAsia="ru-RU"/>
        </w:rPr>
        <w:t xml:space="preserve"> </w:t>
      </w:r>
      <w:proofErr w:type="gramStart"/>
      <w:r w:rsidRPr="008B09A5">
        <w:rPr>
          <w:rFonts w:ascii="Times New Roman" w:eastAsia="Times New Roman" w:hAnsi="Times New Roman" w:cs="Times New Roman"/>
          <w:sz w:val="24"/>
          <w:szCs w:val="24"/>
          <w:lang w:eastAsia="ru-RU"/>
        </w:rPr>
        <w:t xml:space="preserve">которой осуществляется в соответствии с пунктом 11 статьи 5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 </w:t>
      </w:r>
      <w:proofErr w:type="gramEnd"/>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10526"/>
      </w:tblGrid>
      <w:tr w:rsidR="008B09A5" w:rsidRPr="008B09A5" w:rsidTr="008B09A5">
        <w:trPr>
          <w:tblCellSpacing w:w="15" w:type="dxa"/>
        </w:trPr>
        <w:tc>
          <w:tcPr>
            <w:tcW w:w="0" w:type="auto"/>
            <w:shd w:val="clear" w:color="auto" w:fill="F4F3F8"/>
            <w:vAlign w:val="center"/>
            <w:hideMark/>
          </w:tcPr>
          <w:p w:rsidR="008B09A5" w:rsidRPr="008B09A5" w:rsidRDefault="008B09A5" w:rsidP="008B09A5">
            <w:pPr>
              <w:spacing w:after="0" w:line="230" w:lineRule="atLeast"/>
              <w:jc w:val="both"/>
              <w:rPr>
                <w:rFonts w:ascii="Times New Roman" w:eastAsia="Times New Roman" w:hAnsi="Times New Roman" w:cs="Times New Roman"/>
                <w:color w:val="828282"/>
                <w:lang w:eastAsia="ru-RU"/>
              </w:rPr>
            </w:pPr>
            <w:r w:rsidRPr="008B09A5">
              <w:rPr>
                <w:rFonts w:ascii="Times New Roman" w:eastAsia="Times New Roman" w:hAnsi="Times New Roman" w:cs="Times New Roman"/>
                <w:color w:val="828282"/>
                <w:lang w:eastAsia="ru-RU"/>
              </w:rPr>
              <w:t xml:space="preserve">(в ред. Федерального закона от 08.12.2020 N 430-ФЗ) </w:t>
            </w:r>
          </w:p>
        </w:tc>
      </w:tr>
    </w:tbl>
    <w:p w:rsidR="008B09A5" w:rsidRPr="008B09A5" w:rsidRDefault="008B09A5" w:rsidP="008B09A5">
      <w:pPr>
        <w:spacing w:before="134"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1) организации любой предусмотренной законодательством Российской Федерации организационно-правовой формы; </w:t>
      </w:r>
    </w:p>
    <w:p w:rsidR="008B09A5" w:rsidRPr="008B09A5" w:rsidRDefault="008B09A5" w:rsidP="008B09A5">
      <w:pPr>
        <w:spacing w:before="134"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2) индивидуальные предприниматели, осуществляющие медицинскую деятельность.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10526"/>
      </w:tblGrid>
      <w:tr w:rsidR="008B09A5" w:rsidRPr="008B09A5" w:rsidTr="008B09A5">
        <w:trPr>
          <w:tblCellSpacing w:w="15" w:type="dxa"/>
        </w:trPr>
        <w:tc>
          <w:tcPr>
            <w:tcW w:w="0" w:type="auto"/>
            <w:shd w:val="clear" w:color="auto" w:fill="F4F3F8"/>
            <w:vAlign w:val="center"/>
            <w:hideMark/>
          </w:tcPr>
          <w:p w:rsidR="008B09A5" w:rsidRPr="008B09A5" w:rsidRDefault="008B09A5" w:rsidP="008B09A5">
            <w:pPr>
              <w:spacing w:after="0" w:line="230" w:lineRule="atLeast"/>
              <w:jc w:val="both"/>
              <w:rPr>
                <w:rFonts w:ascii="Times New Roman" w:eastAsia="Times New Roman" w:hAnsi="Times New Roman" w:cs="Times New Roman"/>
                <w:color w:val="828282"/>
                <w:lang w:eastAsia="ru-RU"/>
              </w:rPr>
            </w:pPr>
            <w:r w:rsidRPr="008B09A5">
              <w:rPr>
                <w:rFonts w:ascii="Times New Roman" w:eastAsia="Times New Roman" w:hAnsi="Times New Roman" w:cs="Times New Roman"/>
                <w:color w:val="828282"/>
                <w:lang w:eastAsia="ru-RU"/>
              </w:rPr>
              <w:t xml:space="preserve">(в ред. Федерального закона от 25.11.2013 N 317-ФЗ) </w:t>
            </w:r>
          </w:p>
        </w:tc>
      </w:tr>
    </w:tbl>
    <w:p w:rsidR="008B09A5" w:rsidRPr="008B09A5" w:rsidRDefault="008B09A5" w:rsidP="008B09A5">
      <w:pPr>
        <w:spacing w:after="0" w:line="230" w:lineRule="atLeast"/>
        <w:rPr>
          <w:rFonts w:ascii="Times New Roman" w:eastAsia="Times New Roman" w:hAnsi="Times New Roman" w:cs="Times New Roman"/>
          <w:sz w:val="23"/>
          <w:szCs w:val="23"/>
          <w:lang w:eastAsia="ru-RU"/>
        </w:rPr>
      </w:pPr>
      <w:r w:rsidRPr="008B09A5">
        <w:rPr>
          <w:rFonts w:ascii="Times New Roman" w:eastAsia="Times New Roman" w:hAnsi="Times New Roman" w:cs="Times New Roman"/>
          <w:sz w:val="23"/>
          <w:szCs w:val="23"/>
          <w:lang w:eastAsia="ru-RU"/>
        </w:rPr>
        <w:t> </w:t>
      </w:r>
    </w:p>
    <w:tbl>
      <w:tblPr>
        <w:tblW w:w="5000" w:type="pct"/>
        <w:tblCellSpacing w:w="15" w:type="dxa"/>
        <w:tblBorders>
          <w:left w:val="single" w:sz="18" w:space="0" w:color="CED3F1"/>
        </w:tblBorders>
        <w:shd w:val="clear" w:color="auto" w:fill="F4F3F8"/>
        <w:tblCellMar>
          <w:top w:w="106" w:type="dxa"/>
          <w:left w:w="168" w:type="dxa"/>
          <w:bottom w:w="144" w:type="dxa"/>
          <w:right w:w="168" w:type="dxa"/>
        </w:tblCellMar>
        <w:tblLook w:val="04A0"/>
      </w:tblPr>
      <w:tblGrid>
        <w:gridCol w:w="10694"/>
      </w:tblGrid>
      <w:tr w:rsidR="008B09A5" w:rsidRPr="008B09A5" w:rsidTr="008B09A5">
        <w:trPr>
          <w:tblCellSpacing w:w="15" w:type="dxa"/>
        </w:trPr>
        <w:tc>
          <w:tcPr>
            <w:tcW w:w="0" w:type="auto"/>
            <w:shd w:val="clear" w:color="auto" w:fill="F4F3F8"/>
            <w:vAlign w:val="center"/>
            <w:hideMark/>
          </w:tcPr>
          <w:p w:rsidR="008B09A5" w:rsidRPr="008B09A5" w:rsidRDefault="008B09A5" w:rsidP="008B09A5">
            <w:pPr>
              <w:spacing w:after="0" w:line="240" w:lineRule="auto"/>
              <w:rPr>
                <w:rFonts w:ascii="Times New Roman" w:eastAsia="Times New Roman" w:hAnsi="Times New Roman" w:cs="Times New Roman"/>
                <w:color w:val="392C69"/>
                <w:sz w:val="24"/>
                <w:szCs w:val="24"/>
                <w:lang w:eastAsia="ru-RU"/>
              </w:rPr>
            </w:pPr>
            <w:proofErr w:type="spellStart"/>
            <w:r w:rsidRPr="008B09A5">
              <w:rPr>
                <w:rFonts w:ascii="Times New Roman" w:eastAsia="Times New Roman" w:hAnsi="Times New Roman" w:cs="Times New Roman"/>
                <w:color w:val="392C69"/>
                <w:sz w:val="24"/>
                <w:szCs w:val="24"/>
                <w:lang w:eastAsia="ru-RU"/>
              </w:rPr>
              <w:t>КонсультантПлюс</w:t>
            </w:r>
            <w:proofErr w:type="spellEnd"/>
            <w:r w:rsidRPr="008B09A5">
              <w:rPr>
                <w:rFonts w:ascii="Times New Roman" w:eastAsia="Times New Roman" w:hAnsi="Times New Roman" w:cs="Times New Roman"/>
                <w:color w:val="392C69"/>
                <w:sz w:val="24"/>
                <w:szCs w:val="24"/>
                <w:lang w:eastAsia="ru-RU"/>
              </w:rPr>
              <w:t xml:space="preserve">: примечание. </w:t>
            </w:r>
          </w:p>
          <w:p w:rsidR="008B09A5" w:rsidRPr="008B09A5" w:rsidRDefault="008B09A5" w:rsidP="008B09A5">
            <w:pPr>
              <w:spacing w:after="0" w:line="240" w:lineRule="auto"/>
              <w:rPr>
                <w:rFonts w:ascii="Times New Roman" w:eastAsia="Times New Roman" w:hAnsi="Times New Roman" w:cs="Times New Roman"/>
                <w:color w:val="392C69"/>
                <w:sz w:val="24"/>
                <w:szCs w:val="24"/>
                <w:lang w:eastAsia="ru-RU"/>
              </w:rPr>
            </w:pPr>
            <w:r w:rsidRPr="008B09A5">
              <w:rPr>
                <w:rFonts w:ascii="Times New Roman" w:eastAsia="Times New Roman" w:hAnsi="Times New Roman" w:cs="Times New Roman"/>
                <w:color w:val="392C69"/>
                <w:sz w:val="24"/>
                <w:szCs w:val="24"/>
                <w:lang w:eastAsia="ru-RU"/>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N 16-ФЗ). </w:t>
            </w:r>
          </w:p>
        </w:tc>
      </w:tr>
    </w:tbl>
    <w:p w:rsidR="008B09A5" w:rsidRPr="008B09A5" w:rsidRDefault="008B09A5" w:rsidP="008B09A5">
      <w:pPr>
        <w:spacing w:before="192"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2. </w:t>
      </w:r>
      <w:proofErr w:type="gramStart"/>
      <w:r w:rsidRPr="008B09A5">
        <w:rPr>
          <w:rFonts w:ascii="Times New Roman" w:eastAsia="Times New Roman" w:hAnsi="Times New Roman" w:cs="Times New Roman"/>
          <w:sz w:val="24"/>
          <w:szCs w:val="24"/>
          <w:lang w:eastAsia="ru-RU"/>
        </w:rPr>
        <w:t>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до 1 сентября</w:t>
      </w:r>
      <w:proofErr w:type="gramEnd"/>
      <w:r w:rsidRPr="008B09A5">
        <w:rPr>
          <w:rFonts w:ascii="Times New Roman" w:eastAsia="Times New Roman" w:hAnsi="Times New Roman" w:cs="Times New Roman"/>
          <w:sz w:val="24"/>
          <w:szCs w:val="24"/>
          <w:lang w:eastAsia="ru-RU"/>
        </w:rPr>
        <w:t xml:space="preserve"> года, предшествующего году, в котором она намерена осуществлять деятельность в сфере обязательного медицинского страхования. Территориальный фонд не вправе отказать медицинской организации государственной системы здравоохранения или муниципальной системы здравоохранения во включении в реестр медицинских организаций. </w:t>
      </w:r>
      <w:proofErr w:type="gramStart"/>
      <w:r w:rsidRPr="008B09A5">
        <w:rPr>
          <w:rFonts w:ascii="Times New Roman" w:eastAsia="Times New Roman" w:hAnsi="Times New Roman" w:cs="Times New Roman"/>
          <w:sz w:val="24"/>
          <w:szCs w:val="24"/>
          <w:lang w:eastAsia="ru-RU"/>
        </w:rPr>
        <w:t>Медицинская организация частной системы здравоохранения включается в реестр медицинских организаций на основании заявления,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в период с 1 июля до 1 сентября года, предшествующего году, в котором она намерена осуществлять деятельность в сфере обязательного медицинского страхования.</w:t>
      </w:r>
      <w:proofErr w:type="gramEnd"/>
      <w:r w:rsidRPr="008B09A5">
        <w:rPr>
          <w:rFonts w:ascii="Times New Roman" w:eastAsia="Times New Roman" w:hAnsi="Times New Roman" w:cs="Times New Roman"/>
          <w:sz w:val="24"/>
          <w:szCs w:val="24"/>
          <w:lang w:eastAsia="ru-RU"/>
        </w:rPr>
        <w:t xml:space="preserve"> Территориальный фонд не вправе отказать медицинской организации частной системы здравоохранения в принятии и рассмотрении заявления о включении медицинской организации частной системы здравоохранения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направления уведомления или заявления вновь создаваемыми медицинскими организациями. Форма уведомления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и порядок его направления </w:t>
      </w:r>
      <w:r w:rsidRPr="008B09A5">
        <w:rPr>
          <w:rFonts w:ascii="Times New Roman" w:eastAsia="Times New Roman" w:hAnsi="Times New Roman" w:cs="Times New Roman"/>
          <w:sz w:val="24"/>
          <w:szCs w:val="24"/>
          <w:lang w:eastAsia="ru-RU"/>
        </w:rPr>
        <w:lastRenderedPageBreak/>
        <w:t xml:space="preserve">устанавливаются правилами обязательного медицинского страхования. </w:t>
      </w:r>
      <w:proofErr w:type="gramStart"/>
      <w:r w:rsidRPr="008B09A5">
        <w:rPr>
          <w:rFonts w:ascii="Times New Roman" w:eastAsia="Times New Roman" w:hAnsi="Times New Roman" w:cs="Times New Roman"/>
          <w:sz w:val="24"/>
          <w:szCs w:val="24"/>
          <w:lang w:eastAsia="ru-RU"/>
        </w:rPr>
        <w:t xml:space="preserve">Форма заявления о включении медицинской организации частной системы здравоохранения в реестр медицинских организаций, порядок направления и рассмотрения указанного заявления, в том числе сроки его рассмотрения, а также критерии включения медицинской организации частной системы здравоохранения в реестр медицинских организаций и основания для отказа во включении такой медицинской организации в реестр медицинских организаций устанавливаются Правительством Российской Федерации. </w:t>
      </w:r>
      <w:proofErr w:type="gramEnd"/>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10526"/>
      </w:tblGrid>
      <w:tr w:rsidR="008B09A5" w:rsidRPr="008B09A5" w:rsidTr="008B09A5">
        <w:trPr>
          <w:tblCellSpacing w:w="15" w:type="dxa"/>
        </w:trPr>
        <w:tc>
          <w:tcPr>
            <w:tcW w:w="0" w:type="auto"/>
            <w:shd w:val="clear" w:color="auto" w:fill="F4F3F8"/>
            <w:vAlign w:val="center"/>
            <w:hideMark/>
          </w:tcPr>
          <w:p w:rsidR="008B09A5" w:rsidRPr="008B09A5" w:rsidRDefault="008B09A5" w:rsidP="008B09A5">
            <w:pPr>
              <w:spacing w:after="0" w:line="230" w:lineRule="atLeast"/>
              <w:jc w:val="both"/>
              <w:rPr>
                <w:rFonts w:ascii="Times New Roman" w:eastAsia="Times New Roman" w:hAnsi="Times New Roman" w:cs="Times New Roman"/>
                <w:color w:val="828282"/>
                <w:lang w:eastAsia="ru-RU"/>
              </w:rPr>
            </w:pPr>
            <w:r w:rsidRPr="008B09A5">
              <w:rPr>
                <w:rFonts w:ascii="Times New Roman" w:eastAsia="Times New Roman" w:hAnsi="Times New Roman" w:cs="Times New Roman"/>
                <w:color w:val="828282"/>
                <w:lang w:eastAsia="ru-RU"/>
              </w:rPr>
              <w:t>(</w:t>
            </w:r>
            <w:proofErr w:type="gramStart"/>
            <w:r w:rsidRPr="008B09A5">
              <w:rPr>
                <w:rFonts w:ascii="Times New Roman" w:eastAsia="Times New Roman" w:hAnsi="Times New Roman" w:cs="Times New Roman"/>
                <w:color w:val="828282"/>
                <w:lang w:eastAsia="ru-RU"/>
              </w:rPr>
              <w:t>ч</w:t>
            </w:r>
            <w:proofErr w:type="gramEnd"/>
            <w:r w:rsidRPr="008B09A5">
              <w:rPr>
                <w:rFonts w:ascii="Times New Roman" w:eastAsia="Times New Roman" w:hAnsi="Times New Roman" w:cs="Times New Roman"/>
                <w:color w:val="828282"/>
                <w:lang w:eastAsia="ru-RU"/>
              </w:rPr>
              <w:t xml:space="preserve">асть 2 в ред. Федерального закона от 28.12.2024 N 552-ФЗ) </w:t>
            </w:r>
          </w:p>
        </w:tc>
      </w:tr>
    </w:tbl>
    <w:p w:rsidR="008B09A5" w:rsidRPr="008B09A5" w:rsidRDefault="008B09A5" w:rsidP="008B09A5">
      <w:pPr>
        <w:spacing w:before="134"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2.1. </w:t>
      </w:r>
      <w:proofErr w:type="gramStart"/>
      <w:r w:rsidRPr="008B09A5">
        <w:rPr>
          <w:rFonts w:ascii="Times New Roman" w:eastAsia="Times New Roman" w:hAnsi="Times New Roman" w:cs="Times New Roman"/>
          <w:sz w:val="24"/>
          <w:szCs w:val="24"/>
          <w:lang w:eastAsia="ru-RU"/>
        </w:rPr>
        <w:t>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сроки направления уведомления или заявления о включении медицинской организации в реестр медицинских организаций, отличные от предусмотренных частью 2 настоящей статьи.</w:t>
      </w:r>
      <w:proofErr w:type="gramEnd"/>
      <w:r w:rsidRPr="008B09A5">
        <w:rPr>
          <w:rFonts w:ascii="Times New Roman" w:eastAsia="Times New Roman" w:hAnsi="Times New Roman" w:cs="Times New Roman"/>
          <w:sz w:val="24"/>
          <w:szCs w:val="24"/>
          <w:lang w:eastAsia="ru-RU"/>
        </w:rPr>
        <w:t xml:space="preserve"> Информация о сроках и порядке направления указанных уведомления или заявления размещается территориальным фондом на своем официальном сайте в сети "Интернет".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10526"/>
      </w:tblGrid>
      <w:tr w:rsidR="008B09A5" w:rsidRPr="008B09A5" w:rsidTr="008B09A5">
        <w:trPr>
          <w:tblCellSpacing w:w="15" w:type="dxa"/>
        </w:trPr>
        <w:tc>
          <w:tcPr>
            <w:tcW w:w="0" w:type="auto"/>
            <w:shd w:val="clear" w:color="auto" w:fill="F4F3F8"/>
            <w:vAlign w:val="center"/>
            <w:hideMark/>
          </w:tcPr>
          <w:p w:rsidR="008B09A5" w:rsidRPr="008B09A5" w:rsidRDefault="008B09A5" w:rsidP="008B09A5">
            <w:pPr>
              <w:spacing w:after="0" w:line="230" w:lineRule="atLeast"/>
              <w:jc w:val="both"/>
              <w:rPr>
                <w:rFonts w:ascii="Times New Roman" w:eastAsia="Times New Roman" w:hAnsi="Times New Roman" w:cs="Times New Roman"/>
                <w:color w:val="828282"/>
                <w:lang w:eastAsia="ru-RU"/>
              </w:rPr>
            </w:pPr>
            <w:r w:rsidRPr="008B09A5">
              <w:rPr>
                <w:rFonts w:ascii="Times New Roman" w:eastAsia="Times New Roman" w:hAnsi="Times New Roman" w:cs="Times New Roman"/>
                <w:color w:val="828282"/>
                <w:lang w:eastAsia="ru-RU"/>
              </w:rPr>
              <w:t xml:space="preserve">(часть 2.1 в ред. Федерального закона от 28.12.2024 N 552-ФЗ) </w:t>
            </w:r>
          </w:p>
        </w:tc>
      </w:tr>
    </w:tbl>
    <w:p w:rsidR="008B09A5" w:rsidRPr="008B09A5" w:rsidRDefault="008B09A5" w:rsidP="008B09A5">
      <w:pPr>
        <w:spacing w:before="134"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2.2. </w:t>
      </w:r>
      <w:proofErr w:type="gramStart"/>
      <w:r w:rsidRPr="008B09A5">
        <w:rPr>
          <w:rFonts w:ascii="Times New Roman" w:eastAsia="Times New Roman" w:hAnsi="Times New Roman" w:cs="Times New Roman"/>
          <w:sz w:val="24"/>
          <w:szCs w:val="24"/>
          <w:lang w:eastAsia="ru-RU"/>
        </w:rPr>
        <w:t>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пунктом 11 статьи 5 настоящего Федерального</w:t>
      </w:r>
      <w:proofErr w:type="gramEnd"/>
      <w:r w:rsidRPr="008B09A5">
        <w:rPr>
          <w:rFonts w:ascii="Times New Roman" w:eastAsia="Times New Roman" w:hAnsi="Times New Roman" w:cs="Times New Roman"/>
          <w:sz w:val="24"/>
          <w:szCs w:val="24"/>
          <w:lang w:eastAsia="ru-RU"/>
        </w:rPr>
        <w:t xml:space="preserve"> закона. Форма указанной заявки и порядок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10526"/>
      </w:tblGrid>
      <w:tr w:rsidR="008B09A5" w:rsidRPr="008B09A5" w:rsidTr="008B09A5">
        <w:trPr>
          <w:tblCellSpacing w:w="15" w:type="dxa"/>
        </w:trPr>
        <w:tc>
          <w:tcPr>
            <w:tcW w:w="0" w:type="auto"/>
            <w:shd w:val="clear" w:color="auto" w:fill="F4F3F8"/>
            <w:vAlign w:val="center"/>
            <w:hideMark/>
          </w:tcPr>
          <w:p w:rsidR="008B09A5" w:rsidRPr="008B09A5" w:rsidRDefault="008B09A5" w:rsidP="008B09A5">
            <w:pPr>
              <w:spacing w:after="0" w:line="230" w:lineRule="atLeast"/>
              <w:jc w:val="both"/>
              <w:rPr>
                <w:rFonts w:ascii="Times New Roman" w:eastAsia="Times New Roman" w:hAnsi="Times New Roman" w:cs="Times New Roman"/>
                <w:color w:val="828282"/>
                <w:lang w:eastAsia="ru-RU"/>
              </w:rPr>
            </w:pPr>
            <w:r w:rsidRPr="008B09A5">
              <w:rPr>
                <w:rFonts w:ascii="Times New Roman" w:eastAsia="Times New Roman" w:hAnsi="Times New Roman" w:cs="Times New Roman"/>
                <w:color w:val="828282"/>
                <w:lang w:eastAsia="ru-RU"/>
              </w:rPr>
              <w:t>(</w:t>
            </w:r>
            <w:proofErr w:type="gramStart"/>
            <w:r w:rsidRPr="008B09A5">
              <w:rPr>
                <w:rFonts w:ascii="Times New Roman" w:eastAsia="Times New Roman" w:hAnsi="Times New Roman" w:cs="Times New Roman"/>
                <w:color w:val="828282"/>
                <w:lang w:eastAsia="ru-RU"/>
              </w:rPr>
              <w:t>ч</w:t>
            </w:r>
            <w:proofErr w:type="gramEnd"/>
            <w:r w:rsidRPr="008B09A5">
              <w:rPr>
                <w:rFonts w:ascii="Times New Roman" w:eastAsia="Times New Roman" w:hAnsi="Times New Roman" w:cs="Times New Roman"/>
                <w:color w:val="828282"/>
                <w:lang w:eastAsia="ru-RU"/>
              </w:rPr>
              <w:t xml:space="preserve">асть 2.2 введена Федеральным законом от 08.12.2020 N 430-ФЗ; в ред. Федерального закона от 27.11.2023 N 545-ФЗ) </w:t>
            </w:r>
          </w:p>
        </w:tc>
      </w:tr>
    </w:tbl>
    <w:p w:rsidR="008B09A5" w:rsidRPr="008B09A5" w:rsidRDefault="008B09A5" w:rsidP="008B09A5">
      <w:pPr>
        <w:spacing w:before="134"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частью 10 статьи 36 настоящего Федерального закона.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10526"/>
      </w:tblGrid>
      <w:tr w:rsidR="008B09A5" w:rsidRPr="008B09A5" w:rsidTr="008B09A5">
        <w:trPr>
          <w:tblCellSpacing w:w="15" w:type="dxa"/>
        </w:trPr>
        <w:tc>
          <w:tcPr>
            <w:tcW w:w="0" w:type="auto"/>
            <w:shd w:val="clear" w:color="auto" w:fill="F4F3F8"/>
            <w:vAlign w:val="center"/>
            <w:hideMark/>
          </w:tcPr>
          <w:p w:rsidR="008B09A5" w:rsidRPr="008B09A5" w:rsidRDefault="008B09A5" w:rsidP="008B09A5">
            <w:pPr>
              <w:spacing w:after="0" w:line="230" w:lineRule="atLeast"/>
              <w:jc w:val="both"/>
              <w:rPr>
                <w:rFonts w:ascii="Times New Roman" w:eastAsia="Times New Roman" w:hAnsi="Times New Roman" w:cs="Times New Roman"/>
                <w:color w:val="828282"/>
                <w:lang w:eastAsia="ru-RU"/>
              </w:rPr>
            </w:pPr>
            <w:r w:rsidRPr="008B09A5">
              <w:rPr>
                <w:rFonts w:ascii="Times New Roman" w:eastAsia="Times New Roman" w:hAnsi="Times New Roman" w:cs="Times New Roman"/>
                <w:color w:val="828282"/>
                <w:lang w:eastAsia="ru-RU"/>
              </w:rPr>
              <w:t>(</w:t>
            </w:r>
            <w:proofErr w:type="gramStart"/>
            <w:r w:rsidRPr="008B09A5">
              <w:rPr>
                <w:rFonts w:ascii="Times New Roman" w:eastAsia="Times New Roman" w:hAnsi="Times New Roman" w:cs="Times New Roman"/>
                <w:color w:val="828282"/>
                <w:lang w:eastAsia="ru-RU"/>
              </w:rPr>
              <w:t>ч</w:t>
            </w:r>
            <w:proofErr w:type="gramEnd"/>
            <w:r w:rsidRPr="008B09A5">
              <w:rPr>
                <w:rFonts w:ascii="Times New Roman" w:eastAsia="Times New Roman" w:hAnsi="Times New Roman" w:cs="Times New Roman"/>
                <w:color w:val="828282"/>
                <w:lang w:eastAsia="ru-RU"/>
              </w:rPr>
              <w:t xml:space="preserve">асть 2.3 введена Федеральным законом от 08.12.2020 N 430-ФЗ) </w:t>
            </w:r>
          </w:p>
        </w:tc>
      </w:tr>
    </w:tbl>
    <w:p w:rsidR="008B09A5" w:rsidRPr="008B09A5" w:rsidRDefault="008B09A5" w:rsidP="008B09A5">
      <w:pPr>
        <w:spacing w:before="134"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3. Реестр медицинских организаций ведется территориальным фондом. </w:t>
      </w:r>
      <w:proofErr w:type="gramStart"/>
      <w:r w:rsidRPr="008B09A5">
        <w:rPr>
          <w:rFonts w:ascii="Times New Roman" w:eastAsia="Times New Roman" w:hAnsi="Times New Roman" w:cs="Times New Roman"/>
          <w:sz w:val="24"/>
          <w:szCs w:val="24"/>
          <w:lang w:eastAsia="ru-RU"/>
        </w:rPr>
        <w:t xml:space="preserve">Порядок ведения реестра медицинских организаций, перечень содержащихся в нем сведений, состав сведений из реестра медицинских организаций, подлежащих размещению на официальном сайте территориального фонда в сети "Интернет", и порядок их размещения устанавливаются правилами обязательного медицинского страхования. </w:t>
      </w:r>
      <w:proofErr w:type="gramEnd"/>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10526"/>
      </w:tblGrid>
      <w:tr w:rsidR="008B09A5" w:rsidRPr="008B09A5" w:rsidTr="008B09A5">
        <w:trPr>
          <w:tblCellSpacing w:w="15" w:type="dxa"/>
        </w:trPr>
        <w:tc>
          <w:tcPr>
            <w:tcW w:w="0" w:type="auto"/>
            <w:shd w:val="clear" w:color="auto" w:fill="F4F3F8"/>
            <w:vAlign w:val="center"/>
            <w:hideMark/>
          </w:tcPr>
          <w:p w:rsidR="008B09A5" w:rsidRPr="008B09A5" w:rsidRDefault="008B09A5" w:rsidP="008B09A5">
            <w:pPr>
              <w:spacing w:after="0" w:line="230" w:lineRule="atLeast"/>
              <w:jc w:val="both"/>
              <w:rPr>
                <w:rFonts w:ascii="Times New Roman" w:eastAsia="Times New Roman" w:hAnsi="Times New Roman" w:cs="Times New Roman"/>
                <w:color w:val="828282"/>
                <w:lang w:eastAsia="ru-RU"/>
              </w:rPr>
            </w:pPr>
            <w:r w:rsidRPr="008B09A5">
              <w:rPr>
                <w:rFonts w:ascii="Times New Roman" w:eastAsia="Times New Roman" w:hAnsi="Times New Roman" w:cs="Times New Roman"/>
                <w:color w:val="828282"/>
                <w:lang w:eastAsia="ru-RU"/>
              </w:rPr>
              <w:t>(</w:t>
            </w:r>
            <w:proofErr w:type="gramStart"/>
            <w:r w:rsidRPr="008B09A5">
              <w:rPr>
                <w:rFonts w:ascii="Times New Roman" w:eastAsia="Times New Roman" w:hAnsi="Times New Roman" w:cs="Times New Roman"/>
                <w:color w:val="828282"/>
                <w:lang w:eastAsia="ru-RU"/>
              </w:rPr>
              <w:t>ч</w:t>
            </w:r>
            <w:proofErr w:type="gramEnd"/>
            <w:r w:rsidRPr="008B09A5">
              <w:rPr>
                <w:rFonts w:ascii="Times New Roman" w:eastAsia="Times New Roman" w:hAnsi="Times New Roman" w:cs="Times New Roman"/>
                <w:color w:val="828282"/>
                <w:lang w:eastAsia="ru-RU"/>
              </w:rPr>
              <w:t xml:space="preserve">асть 3 в ред. Федерального закона от 28.12.2024 N 552-ФЗ) </w:t>
            </w:r>
          </w:p>
        </w:tc>
      </w:tr>
    </w:tbl>
    <w:p w:rsidR="008B09A5" w:rsidRPr="008B09A5" w:rsidRDefault="008B09A5" w:rsidP="008B09A5">
      <w:pPr>
        <w:spacing w:before="134"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4. </w:t>
      </w:r>
      <w:proofErr w:type="gramStart"/>
      <w:r w:rsidRPr="008B09A5">
        <w:rPr>
          <w:rFonts w:ascii="Times New Roman" w:eastAsia="Times New Roman" w:hAnsi="Times New Roman" w:cs="Times New Roman"/>
          <w:sz w:val="24"/>
          <w:szCs w:val="24"/>
          <w:lang w:eastAsia="ru-RU"/>
        </w:rPr>
        <w:t xml:space="preserve">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w:t>
      </w:r>
      <w:r w:rsidRPr="008B09A5">
        <w:rPr>
          <w:rFonts w:ascii="Times New Roman" w:eastAsia="Times New Roman" w:hAnsi="Times New Roman" w:cs="Times New Roman"/>
          <w:sz w:val="24"/>
          <w:szCs w:val="24"/>
          <w:lang w:eastAsia="ru-RU"/>
        </w:rPr>
        <w:lastRenderedPageBreak/>
        <w:t>предусмотренных законодательством Российской Федерации случаев.</w:t>
      </w:r>
      <w:proofErr w:type="gramEnd"/>
      <w:r w:rsidRPr="008B09A5">
        <w:rPr>
          <w:rFonts w:ascii="Times New Roman" w:eastAsia="Times New Roman" w:hAnsi="Times New Roman" w:cs="Times New Roman"/>
          <w:sz w:val="24"/>
          <w:szCs w:val="24"/>
          <w:lang w:eastAsia="ru-RU"/>
        </w:rP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 Форма уведомления об исключении медицинской организации из реестра медицинских организаций, порядок направления и рассмотрения указанного уведомления устанавливаются Федеральным фондом.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10526"/>
      </w:tblGrid>
      <w:tr w:rsidR="008B09A5" w:rsidRPr="008B09A5" w:rsidTr="008B09A5">
        <w:trPr>
          <w:tblCellSpacing w:w="15" w:type="dxa"/>
        </w:trPr>
        <w:tc>
          <w:tcPr>
            <w:tcW w:w="0" w:type="auto"/>
            <w:shd w:val="clear" w:color="auto" w:fill="F4F3F8"/>
            <w:vAlign w:val="center"/>
            <w:hideMark/>
          </w:tcPr>
          <w:p w:rsidR="008B09A5" w:rsidRPr="008B09A5" w:rsidRDefault="008B09A5" w:rsidP="008B09A5">
            <w:pPr>
              <w:spacing w:after="0" w:line="230" w:lineRule="atLeast"/>
              <w:jc w:val="both"/>
              <w:rPr>
                <w:rFonts w:ascii="Times New Roman" w:eastAsia="Times New Roman" w:hAnsi="Times New Roman" w:cs="Times New Roman"/>
                <w:color w:val="828282"/>
                <w:lang w:eastAsia="ru-RU"/>
              </w:rPr>
            </w:pPr>
            <w:r w:rsidRPr="008B09A5">
              <w:rPr>
                <w:rFonts w:ascii="Times New Roman" w:eastAsia="Times New Roman" w:hAnsi="Times New Roman" w:cs="Times New Roman"/>
                <w:color w:val="828282"/>
                <w:lang w:eastAsia="ru-RU"/>
              </w:rPr>
              <w:t xml:space="preserve">(в ред. Федеральных законов от 01.12.2012 N 213-ФЗ, от 28.12.2024 N 552-ФЗ) </w:t>
            </w:r>
          </w:p>
        </w:tc>
      </w:tr>
    </w:tbl>
    <w:p w:rsidR="008B09A5" w:rsidRPr="008B09A5" w:rsidRDefault="008B09A5" w:rsidP="008B09A5">
      <w:pPr>
        <w:spacing w:before="134"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5. </w:t>
      </w:r>
      <w:proofErr w:type="gramStart"/>
      <w:r w:rsidRPr="008B09A5">
        <w:rPr>
          <w:rFonts w:ascii="Times New Roman" w:eastAsia="Times New Roman" w:hAnsi="Times New Roman" w:cs="Times New Roman"/>
          <w:sz w:val="24"/>
          <w:szCs w:val="24"/>
          <w:lang w:eastAsia="ru-RU"/>
        </w:rPr>
        <w:t xml:space="preserve">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 </w:t>
      </w:r>
      <w:proofErr w:type="gramEnd"/>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10526"/>
      </w:tblGrid>
      <w:tr w:rsidR="008B09A5" w:rsidRPr="008B09A5" w:rsidTr="008B09A5">
        <w:trPr>
          <w:tblCellSpacing w:w="15" w:type="dxa"/>
        </w:trPr>
        <w:tc>
          <w:tcPr>
            <w:tcW w:w="0" w:type="auto"/>
            <w:shd w:val="clear" w:color="auto" w:fill="F4F3F8"/>
            <w:vAlign w:val="center"/>
            <w:hideMark/>
          </w:tcPr>
          <w:p w:rsidR="008B09A5" w:rsidRPr="008B09A5" w:rsidRDefault="008B09A5" w:rsidP="008B09A5">
            <w:pPr>
              <w:spacing w:after="0" w:line="230" w:lineRule="atLeast"/>
              <w:jc w:val="both"/>
              <w:rPr>
                <w:rFonts w:ascii="Times New Roman" w:eastAsia="Times New Roman" w:hAnsi="Times New Roman" w:cs="Times New Roman"/>
                <w:color w:val="828282"/>
                <w:lang w:eastAsia="ru-RU"/>
              </w:rPr>
            </w:pPr>
            <w:r w:rsidRPr="008B09A5">
              <w:rPr>
                <w:rFonts w:ascii="Times New Roman" w:eastAsia="Times New Roman" w:hAnsi="Times New Roman" w:cs="Times New Roman"/>
                <w:color w:val="828282"/>
                <w:lang w:eastAsia="ru-RU"/>
              </w:rPr>
              <w:t xml:space="preserve">(в ред. Федерального закона от 08.12.2020 N 430-ФЗ) </w:t>
            </w:r>
          </w:p>
        </w:tc>
      </w:tr>
    </w:tbl>
    <w:p w:rsidR="008B09A5" w:rsidRPr="008B09A5" w:rsidRDefault="008B09A5" w:rsidP="008B09A5">
      <w:pPr>
        <w:spacing w:before="134"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6. Медицинские организации ведут раздельный учет по операциям со средствами обязательного медицинского страхования. </w:t>
      </w:r>
    </w:p>
    <w:p w:rsidR="008B09A5" w:rsidRPr="008B09A5" w:rsidRDefault="008B09A5" w:rsidP="008B09A5">
      <w:pPr>
        <w:spacing w:before="134" w:after="0" w:line="230" w:lineRule="atLeast"/>
        <w:ind w:firstLine="432"/>
        <w:jc w:val="both"/>
        <w:rPr>
          <w:rFonts w:ascii="Times New Roman" w:eastAsia="Times New Roman" w:hAnsi="Times New Roman" w:cs="Times New Roman"/>
          <w:sz w:val="24"/>
          <w:szCs w:val="24"/>
          <w:lang w:eastAsia="ru-RU"/>
        </w:rPr>
      </w:pPr>
      <w:r w:rsidRPr="008B09A5">
        <w:rPr>
          <w:rFonts w:ascii="Times New Roman" w:eastAsia="Times New Roman" w:hAnsi="Times New Roman" w:cs="Times New Roman"/>
          <w:sz w:val="24"/>
          <w:szCs w:val="24"/>
          <w:lang w:eastAsia="ru-RU"/>
        </w:rPr>
        <w:t xml:space="preserve">7. </w:t>
      </w:r>
      <w:proofErr w:type="gramStart"/>
      <w:r w:rsidRPr="008B09A5">
        <w:rPr>
          <w:rFonts w:ascii="Times New Roman" w:eastAsia="Times New Roman" w:hAnsi="Times New Roman" w:cs="Times New Roman"/>
          <w:sz w:val="24"/>
          <w:szCs w:val="24"/>
          <w:lang w:eastAsia="ru-RU"/>
        </w:rPr>
        <w:t xml:space="preserve">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 </w:t>
      </w:r>
      <w:proofErr w:type="gramEnd"/>
    </w:p>
    <w:p w:rsidR="008B09A5" w:rsidRDefault="008B09A5">
      <w:pPr>
        <w:spacing w:after="1" w:line="220" w:lineRule="auto"/>
        <w:jc w:val="center"/>
        <w:outlineLvl w:val="0"/>
        <w:rPr>
          <w:rFonts w:ascii="Times New Roman" w:hAnsi="Times New Roman" w:cs="Times New Roman"/>
          <w:b/>
          <w:sz w:val="24"/>
          <w:szCs w:val="24"/>
        </w:rPr>
      </w:pPr>
    </w:p>
    <w:p w:rsidR="008B09A5" w:rsidRDefault="008B09A5">
      <w:pPr>
        <w:spacing w:after="1" w:line="220" w:lineRule="auto"/>
        <w:jc w:val="center"/>
        <w:outlineLvl w:val="0"/>
        <w:rPr>
          <w:rFonts w:ascii="Times New Roman" w:hAnsi="Times New Roman" w:cs="Times New Roman"/>
          <w:b/>
          <w:sz w:val="24"/>
          <w:szCs w:val="24"/>
        </w:rPr>
      </w:pPr>
    </w:p>
    <w:p w:rsidR="008B09A5" w:rsidRDefault="008B09A5">
      <w:pPr>
        <w:spacing w:after="1" w:line="220" w:lineRule="auto"/>
        <w:jc w:val="center"/>
        <w:outlineLvl w:val="0"/>
        <w:rPr>
          <w:rFonts w:ascii="Times New Roman" w:hAnsi="Times New Roman" w:cs="Times New Roman"/>
          <w:b/>
          <w:sz w:val="24"/>
          <w:szCs w:val="24"/>
        </w:rPr>
      </w:pPr>
    </w:p>
    <w:p w:rsidR="008B09A5" w:rsidRDefault="008B09A5">
      <w:pPr>
        <w:spacing w:after="1" w:line="220" w:lineRule="auto"/>
        <w:jc w:val="center"/>
        <w:outlineLvl w:val="0"/>
        <w:rPr>
          <w:rFonts w:ascii="Times New Roman" w:hAnsi="Times New Roman" w:cs="Times New Roman"/>
          <w:b/>
          <w:sz w:val="24"/>
          <w:szCs w:val="24"/>
        </w:rPr>
      </w:pPr>
    </w:p>
    <w:p w:rsidR="008B09A5" w:rsidRDefault="008B09A5">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E27F1C" w:rsidRDefault="00E27F1C">
      <w:pPr>
        <w:spacing w:after="1" w:line="220" w:lineRule="auto"/>
        <w:jc w:val="center"/>
        <w:outlineLvl w:val="0"/>
        <w:rPr>
          <w:rFonts w:ascii="Times New Roman" w:hAnsi="Times New Roman" w:cs="Times New Roman"/>
          <w:b/>
          <w:sz w:val="24"/>
          <w:szCs w:val="24"/>
        </w:rPr>
      </w:pPr>
    </w:p>
    <w:p w:rsidR="008B09A5" w:rsidRDefault="008B09A5">
      <w:pPr>
        <w:spacing w:after="1" w:line="220" w:lineRule="auto"/>
        <w:jc w:val="center"/>
        <w:outlineLvl w:val="0"/>
        <w:rPr>
          <w:rFonts w:ascii="Times New Roman" w:hAnsi="Times New Roman" w:cs="Times New Roman"/>
          <w:b/>
          <w:sz w:val="24"/>
          <w:szCs w:val="24"/>
        </w:rPr>
      </w:pPr>
    </w:p>
    <w:p w:rsidR="008B09A5" w:rsidRDefault="008B09A5">
      <w:pPr>
        <w:spacing w:after="1" w:line="220" w:lineRule="auto"/>
        <w:jc w:val="center"/>
        <w:outlineLvl w:val="0"/>
        <w:rPr>
          <w:rFonts w:ascii="Times New Roman" w:hAnsi="Times New Roman" w:cs="Times New Roman"/>
          <w:b/>
          <w:sz w:val="24"/>
          <w:szCs w:val="24"/>
        </w:rPr>
      </w:pPr>
    </w:p>
    <w:p w:rsidR="008B09A5" w:rsidRDefault="008B09A5">
      <w:pPr>
        <w:spacing w:after="1" w:line="220" w:lineRule="auto"/>
        <w:jc w:val="center"/>
        <w:outlineLvl w:val="0"/>
        <w:rPr>
          <w:rFonts w:ascii="Times New Roman" w:hAnsi="Times New Roman" w:cs="Times New Roman"/>
          <w:b/>
          <w:sz w:val="24"/>
          <w:szCs w:val="24"/>
        </w:rPr>
      </w:pPr>
    </w:p>
    <w:p w:rsidR="008B09A5" w:rsidRDefault="008B09A5">
      <w:pPr>
        <w:spacing w:after="1" w:line="220" w:lineRule="auto"/>
        <w:jc w:val="center"/>
        <w:outlineLvl w:val="0"/>
        <w:rPr>
          <w:rFonts w:ascii="Times New Roman" w:hAnsi="Times New Roman" w:cs="Times New Roman"/>
          <w:b/>
          <w:sz w:val="24"/>
          <w:szCs w:val="24"/>
        </w:rPr>
      </w:pPr>
    </w:p>
    <w:p w:rsidR="00E27F1C" w:rsidRDefault="000938EC">
      <w:pPr>
        <w:spacing w:after="1" w:line="220" w:lineRule="auto"/>
        <w:jc w:val="center"/>
        <w:outlineLvl w:val="0"/>
        <w:rPr>
          <w:rFonts w:ascii="Times New Roman" w:hAnsi="Times New Roman" w:cs="Times New Roman"/>
          <w:b/>
          <w:sz w:val="24"/>
          <w:szCs w:val="24"/>
        </w:rPr>
      </w:pPr>
      <w:r w:rsidRPr="000938EC">
        <w:rPr>
          <w:rFonts w:ascii="Times New Roman" w:hAnsi="Times New Roman" w:cs="Times New Roman"/>
          <w:b/>
          <w:sz w:val="24"/>
          <w:szCs w:val="24"/>
        </w:rPr>
        <w:t xml:space="preserve">МИНИСТЕРСТВО ЗДРАВООХРАНЕНИЯ РОССИЙСКОЙ ФЕДЕРАЦИИ ПРИКАЗ </w:t>
      </w:r>
    </w:p>
    <w:p w:rsidR="000938EC" w:rsidRPr="000938EC" w:rsidRDefault="000938EC">
      <w:pPr>
        <w:spacing w:after="1" w:line="220" w:lineRule="auto"/>
        <w:jc w:val="center"/>
        <w:outlineLvl w:val="0"/>
        <w:rPr>
          <w:rFonts w:ascii="Times New Roman" w:hAnsi="Times New Roman" w:cs="Times New Roman"/>
          <w:b/>
          <w:sz w:val="24"/>
          <w:szCs w:val="24"/>
        </w:rPr>
      </w:pPr>
      <w:r w:rsidRPr="000938EC">
        <w:rPr>
          <w:rFonts w:ascii="Times New Roman" w:hAnsi="Times New Roman" w:cs="Times New Roman"/>
          <w:b/>
          <w:sz w:val="24"/>
          <w:szCs w:val="24"/>
        </w:rPr>
        <w:t xml:space="preserve">от </w:t>
      </w:r>
      <w:r w:rsidR="00E27F1C">
        <w:rPr>
          <w:rFonts w:ascii="Times New Roman" w:hAnsi="Times New Roman" w:cs="Times New Roman"/>
          <w:b/>
          <w:sz w:val="24"/>
          <w:szCs w:val="24"/>
        </w:rPr>
        <w:t>21</w:t>
      </w:r>
      <w:r w:rsidR="008B09A5">
        <w:rPr>
          <w:rFonts w:ascii="Times New Roman" w:hAnsi="Times New Roman" w:cs="Times New Roman"/>
          <w:b/>
          <w:sz w:val="24"/>
          <w:szCs w:val="24"/>
        </w:rPr>
        <w:t xml:space="preserve"> августа</w:t>
      </w:r>
      <w:r w:rsidR="00E27F1C">
        <w:rPr>
          <w:rFonts w:ascii="Times New Roman" w:hAnsi="Times New Roman" w:cs="Times New Roman"/>
          <w:b/>
          <w:sz w:val="24"/>
          <w:szCs w:val="24"/>
        </w:rPr>
        <w:t xml:space="preserve"> 2025</w:t>
      </w:r>
      <w:r w:rsidRPr="000938EC">
        <w:rPr>
          <w:rFonts w:ascii="Times New Roman" w:hAnsi="Times New Roman" w:cs="Times New Roman"/>
          <w:b/>
          <w:sz w:val="24"/>
          <w:szCs w:val="24"/>
        </w:rPr>
        <w:t xml:space="preserve"> г. </w:t>
      </w:r>
      <w:r w:rsidR="008B09A5">
        <w:rPr>
          <w:rFonts w:ascii="Times New Roman" w:hAnsi="Times New Roman" w:cs="Times New Roman"/>
          <w:b/>
          <w:sz w:val="24"/>
          <w:szCs w:val="24"/>
        </w:rPr>
        <w:t>№</w:t>
      </w:r>
      <w:r w:rsidRPr="000938EC">
        <w:rPr>
          <w:rFonts w:ascii="Times New Roman" w:hAnsi="Times New Roman" w:cs="Times New Roman"/>
          <w:b/>
          <w:sz w:val="24"/>
          <w:szCs w:val="24"/>
        </w:rPr>
        <w:t xml:space="preserve"> </w:t>
      </w:r>
      <w:r w:rsidR="008B09A5">
        <w:rPr>
          <w:rFonts w:ascii="Times New Roman" w:hAnsi="Times New Roman" w:cs="Times New Roman"/>
          <w:b/>
          <w:sz w:val="24"/>
          <w:szCs w:val="24"/>
        </w:rPr>
        <w:t>496</w:t>
      </w:r>
      <w:r w:rsidRPr="000938EC">
        <w:rPr>
          <w:rFonts w:ascii="Times New Roman" w:hAnsi="Times New Roman" w:cs="Times New Roman"/>
          <w:b/>
          <w:sz w:val="24"/>
          <w:szCs w:val="24"/>
        </w:rPr>
        <w:t>н ОБ УТВЕРЖДЕНИИ ПРАВИЛ ОБЯЗАТЕЛЬНОГО МЕДИЦИНСКОГО СТРАХОВАНИЯ</w:t>
      </w:r>
    </w:p>
    <w:p w:rsidR="00E27F1C" w:rsidRDefault="00E27F1C" w:rsidP="00E27F1C">
      <w:pPr>
        <w:pStyle w:val="1"/>
        <w:numPr>
          <w:ilvl w:val="0"/>
          <w:numId w:val="1"/>
        </w:numPr>
        <w:tabs>
          <w:tab w:val="left" w:pos="682"/>
        </w:tabs>
        <w:spacing w:after="300"/>
        <w:ind w:firstLine="0"/>
        <w:jc w:val="center"/>
      </w:pPr>
      <w:r>
        <w:rPr>
          <w:b/>
          <w:bCs/>
          <w:color w:val="000000"/>
        </w:rPr>
        <w:t>Ведение единого реестра медицинских организаций, осуществляющих</w:t>
      </w:r>
      <w:r>
        <w:rPr>
          <w:b/>
          <w:bCs/>
          <w:color w:val="000000"/>
        </w:rPr>
        <w:br/>
        <w:t>деятельность в сфере обязательного медицинского страхования, и реестра</w:t>
      </w:r>
      <w:r>
        <w:rPr>
          <w:b/>
          <w:bCs/>
          <w:color w:val="000000"/>
        </w:rPr>
        <w:br/>
        <w:t>медицинских организаций, осуществляющих деятельность в сфере</w:t>
      </w:r>
      <w:r>
        <w:rPr>
          <w:b/>
          <w:bCs/>
          <w:color w:val="000000"/>
        </w:rPr>
        <w:br/>
        <w:t>обязательного медицинского страхования по территориальным программам</w:t>
      </w:r>
      <w:r>
        <w:rPr>
          <w:b/>
          <w:bCs/>
          <w:color w:val="000000"/>
        </w:rPr>
        <w:br/>
        <w:t>обязательного медицинского страхования</w:t>
      </w:r>
    </w:p>
    <w:p w:rsidR="00E27F1C" w:rsidRDefault="00E27F1C" w:rsidP="00E27F1C">
      <w:pPr>
        <w:pStyle w:val="1"/>
        <w:numPr>
          <w:ilvl w:val="0"/>
          <w:numId w:val="2"/>
        </w:numPr>
        <w:tabs>
          <w:tab w:val="left" w:pos="1129"/>
        </w:tabs>
        <w:spacing w:after="300" w:line="288" w:lineRule="auto"/>
        <w:ind w:firstLine="560"/>
        <w:jc w:val="both"/>
        <w:rPr>
          <w:color w:val="000000"/>
        </w:rPr>
      </w:pPr>
      <w:bookmarkStart w:id="0" w:name="bookmark223"/>
      <w:bookmarkEnd w:id="0"/>
      <w:proofErr w:type="gramStart"/>
      <w:r w:rsidRPr="00E27F1C">
        <w:rPr>
          <w:color w:val="000000"/>
        </w:rPr>
        <w:t>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частью 1 статьи 15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пунктом 11</w:t>
      </w:r>
      <w:proofErr w:type="gramEnd"/>
      <w:r w:rsidRPr="00E27F1C">
        <w:rPr>
          <w:color w:val="000000"/>
        </w:rPr>
        <w:t xml:space="preserve"> статьи 5 Федерального закона, и реестры медицинских организаций,25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bookmarkStart w:id="1" w:name="bookmark224"/>
      <w:bookmarkEnd w:id="1"/>
    </w:p>
    <w:p w:rsidR="00E27F1C" w:rsidRPr="00E27F1C" w:rsidRDefault="00E27F1C" w:rsidP="00E27F1C">
      <w:pPr>
        <w:pStyle w:val="1"/>
        <w:numPr>
          <w:ilvl w:val="0"/>
          <w:numId w:val="2"/>
        </w:numPr>
        <w:tabs>
          <w:tab w:val="left" w:pos="1129"/>
        </w:tabs>
        <w:spacing w:after="300" w:line="288" w:lineRule="auto"/>
        <w:ind w:firstLine="560"/>
        <w:jc w:val="both"/>
        <w:rPr>
          <w:color w:val="000000"/>
        </w:rPr>
      </w:pPr>
      <w:proofErr w:type="gramStart"/>
      <w:r w:rsidRPr="00E27F1C">
        <w:rPr>
          <w:color w:val="000000"/>
        </w:rPr>
        <w:t>Ведение единого реестра медицинских организаций в соответствии с пунктом 10 части 8 статьи 33 Федерального закона осуществляется Федеральным фондом на русском языке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roofErr w:type="gramEnd"/>
      <w:r w:rsidRPr="00E27F1C">
        <w:rPr>
          <w:color w:val="000000"/>
        </w:rPr>
        <w:t xml:space="preserve"> Рекомендуемый образец единого реестра медицинских организаций приведен в </w:t>
      </w:r>
      <w:proofErr w:type="gramStart"/>
      <w:r w:rsidRPr="00E27F1C">
        <w:rPr>
          <w:color w:val="000000"/>
        </w:rPr>
        <w:t>приложении</w:t>
      </w:r>
      <w:proofErr w:type="gramEnd"/>
      <w:r w:rsidRPr="00E27F1C">
        <w:rPr>
          <w:color w:val="000000"/>
        </w:rPr>
        <w:t xml:space="preserve"> № 4 к настоящим Правилам.</w:t>
      </w:r>
    </w:p>
    <w:p w:rsidR="00E27F1C" w:rsidRPr="00E27F1C" w:rsidRDefault="00E27F1C" w:rsidP="00E27F1C">
      <w:pPr>
        <w:pStyle w:val="1"/>
        <w:numPr>
          <w:ilvl w:val="0"/>
          <w:numId w:val="2"/>
        </w:numPr>
        <w:tabs>
          <w:tab w:val="left" w:pos="1134"/>
        </w:tabs>
        <w:ind w:firstLine="560"/>
        <w:jc w:val="both"/>
        <w:rPr>
          <w:color w:val="000000"/>
        </w:rPr>
      </w:pPr>
      <w:bookmarkStart w:id="2" w:name="bookmark225"/>
      <w:bookmarkEnd w:id="2"/>
      <w:proofErr w:type="gramStart"/>
      <w:r>
        <w:rPr>
          <w:color w:val="000000"/>
        </w:rPr>
        <w:t>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пунктом 11 статьи 5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w:t>
      </w:r>
      <w:proofErr w:type="gramEnd"/>
      <w:r>
        <w:rPr>
          <w:color w:val="000000"/>
        </w:rPr>
        <w:t xml:space="preserve">, </w:t>
      </w:r>
      <w:proofErr w:type="gramStart"/>
      <w:r>
        <w:rPr>
          <w:color w:val="000000"/>
        </w:rPr>
        <w:t>осуществляющих</w:t>
      </w:r>
      <w:proofErr w:type="gramEnd"/>
      <w:r>
        <w:rPr>
          <w:color w:val="000000"/>
        </w:rPr>
        <w:t xml:space="preserve"> деятельность в сфере обязательного медицинского страхования:</w:t>
      </w:r>
    </w:p>
    <w:p w:rsidR="00E27F1C" w:rsidRPr="00E27F1C" w:rsidRDefault="00E27F1C" w:rsidP="00E27F1C">
      <w:pPr>
        <w:pStyle w:val="1"/>
        <w:numPr>
          <w:ilvl w:val="0"/>
          <w:numId w:val="3"/>
        </w:numPr>
        <w:tabs>
          <w:tab w:val="left" w:pos="901"/>
        </w:tabs>
        <w:ind w:firstLine="560"/>
        <w:jc w:val="both"/>
        <w:rPr>
          <w:color w:val="000000"/>
        </w:rPr>
      </w:pPr>
      <w:bookmarkStart w:id="3" w:name="bookmark226"/>
      <w:bookmarkEnd w:id="3"/>
      <w:r>
        <w:rPr>
          <w:color w:val="000000"/>
        </w:rPr>
        <w:t>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(индивидуального предпринимателя, осуществляющего медицинскую деятельность) (далее - реестровый номер медицинской организации);</w:t>
      </w:r>
    </w:p>
    <w:p w:rsidR="00E27F1C" w:rsidRPr="00E27F1C" w:rsidRDefault="00E27F1C" w:rsidP="00E27F1C">
      <w:pPr>
        <w:pStyle w:val="1"/>
        <w:numPr>
          <w:ilvl w:val="0"/>
          <w:numId w:val="3"/>
        </w:numPr>
        <w:tabs>
          <w:tab w:val="left" w:pos="901"/>
        </w:tabs>
        <w:ind w:firstLine="560"/>
        <w:jc w:val="both"/>
        <w:rPr>
          <w:color w:val="000000"/>
        </w:rPr>
      </w:pPr>
      <w:bookmarkStart w:id="4" w:name="bookmark227"/>
      <w:bookmarkEnd w:id="4"/>
      <w:r>
        <w:rPr>
          <w:color w:val="000000"/>
        </w:rPr>
        <w:t xml:space="preserve">полное и сокращенное (при наличии) наименования медицинской организации в </w:t>
      </w:r>
      <w:r>
        <w:rPr>
          <w:color w:val="000000"/>
        </w:rPr>
        <w:lastRenderedPageBreak/>
        <w:t>соответствии со сведениями ЕГРЮЛ;</w:t>
      </w:r>
    </w:p>
    <w:p w:rsidR="00E27F1C" w:rsidRPr="00E27F1C" w:rsidRDefault="00E27F1C" w:rsidP="00E27F1C">
      <w:pPr>
        <w:pStyle w:val="1"/>
        <w:numPr>
          <w:ilvl w:val="0"/>
          <w:numId w:val="3"/>
        </w:numPr>
        <w:tabs>
          <w:tab w:val="left" w:pos="908"/>
        </w:tabs>
        <w:ind w:firstLine="560"/>
        <w:jc w:val="both"/>
        <w:rPr>
          <w:color w:val="000000"/>
        </w:rPr>
      </w:pPr>
      <w:bookmarkStart w:id="5" w:name="bookmark228"/>
      <w:bookmarkEnd w:id="5"/>
      <w:r>
        <w:rPr>
          <w:color w:val="000000"/>
        </w:rP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E27F1C" w:rsidRPr="00E27F1C" w:rsidRDefault="00E27F1C" w:rsidP="00E27F1C">
      <w:pPr>
        <w:pStyle w:val="1"/>
        <w:numPr>
          <w:ilvl w:val="0"/>
          <w:numId w:val="3"/>
        </w:numPr>
        <w:tabs>
          <w:tab w:val="left" w:pos="901"/>
        </w:tabs>
        <w:ind w:firstLine="560"/>
        <w:jc w:val="both"/>
        <w:rPr>
          <w:color w:val="000000"/>
        </w:rPr>
      </w:pPr>
      <w:bookmarkStart w:id="6" w:name="bookmark229"/>
      <w:bookmarkEnd w:id="6"/>
      <w:r>
        <w:rPr>
          <w:color w:val="000000"/>
        </w:rPr>
        <w:t>ИНН медицинской организации (индивидуального предпринимателя) в соответствии со свидетельством о постановке на учет в налоговом органе;</w:t>
      </w:r>
    </w:p>
    <w:p w:rsidR="00E27F1C" w:rsidRPr="00E27F1C" w:rsidRDefault="00E27F1C" w:rsidP="00E27F1C">
      <w:pPr>
        <w:pStyle w:val="1"/>
        <w:numPr>
          <w:ilvl w:val="0"/>
          <w:numId w:val="3"/>
        </w:numPr>
        <w:tabs>
          <w:tab w:val="left" w:pos="903"/>
        </w:tabs>
        <w:ind w:firstLine="560"/>
        <w:jc w:val="both"/>
        <w:rPr>
          <w:color w:val="000000"/>
        </w:rPr>
      </w:pPr>
      <w:bookmarkStart w:id="7" w:name="bookmark230"/>
      <w:bookmarkEnd w:id="7"/>
      <w:r>
        <w:rPr>
          <w:color w:val="000000"/>
        </w:rPr>
        <w:t>КПП медицинской организации в соответствии со свидетельством о постановке на учет в налоговом органе;</w:t>
      </w:r>
    </w:p>
    <w:p w:rsidR="00E27F1C" w:rsidRPr="00E27F1C" w:rsidRDefault="00E27F1C" w:rsidP="00E27F1C">
      <w:pPr>
        <w:pStyle w:val="1"/>
        <w:numPr>
          <w:ilvl w:val="0"/>
          <w:numId w:val="3"/>
        </w:numPr>
        <w:tabs>
          <w:tab w:val="left" w:pos="916"/>
        </w:tabs>
        <w:ind w:firstLine="560"/>
        <w:jc w:val="both"/>
        <w:rPr>
          <w:color w:val="000000"/>
        </w:rPr>
      </w:pPr>
      <w:bookmarkStart w:id="8" w:name="bookmark231"/>
      <w:bookmarkEnd w:id="8"/>
      <w:r>
        <w:rPr>
          <w:color w:val="000000"/>
        </w:rPr>
        <w:t>ОГРН медицинской организации;</w:t>
      </w:r>
    </w:p>
    <w:p w:rsidR="00E27F1C" w:rsidRPr="00E27F1C" w:rsidRDefault="00E27F1C" w:rsidP="00E27F1C">
      <w:pPr>
        <w:pStyle w:val="1"/>
        <w:numPr>
          <w:ilvl w:val="0"/>
          <w:numId w:val="3"/>
        </w:numPr>
        <w:tabs>
          <w:tab w:val="left" w:pos="1117"/>
        </w:tabs>
        <w:ind w:firstLine="560"/>
        <w:jc w:val="both"/>
        <w:rPr>
          <w:color w:val="000000"/>
        </w:rPr>
      </w:pPr>
      <w:bookmarkStart w:id="9" w:name="bookmark232"/>
      <w:bookmarkEnd w:id="9"/>
      <w:r>
        <w:rPr>
          <w:color w:val="000000"/>
        </w:rPr>
        <w:t>код организационно-правовой формы медицинской организации в соответствии с Общероссийским классификатором организационно-правовых форм (ОКОПФ);</w:t>
      </w:r>
    </w:p>
    <w:p w:rsidR="00E27F1C" w:rsidRPr="00E27F1C" w:rsidRDefault="00E27F1C" w:rsidP="00E27F1C">
      <w:pPr>
        <w:pStyle w:val="1"/>
        <w:numPr>
          <w:ilvl w:val="0"/>
          <w:numId w:val="3"/>
        </w:numPr>
        <w:tabs>
          <w:tab w:val="left" w:pos="901"/>
        </w:tabs>
        <w:ind w:firstLine="560"/>
        <w:jc w:val="both"/>
        <w:rPr>
          <w:color w:val="000000"/>
        </w:rPr>
      </w:pPr>
      <w:bookmarkStart w:id="10" w:name="bookmark233"/>
      <w:bookmarkEnd w:id="10"/>
      <w:r>
        <w:rPr>
          <w:color w:val="000000"/>
        </w:rPr>
        <w:t>код формы собственности медицинской организации в соответствии с Общероссийским классификатором форм собственности (ОКФС);</w:t>
      </w:r>
    </w:p>
    <w:p w:rsidR="00E27F1C" w:rsidRPr="00E27F1C" w:rsidRDefault="00E27F1C" w:rsidP="00E27F1C">
      <w:pPr>
        <w:pStyle w:val="1"/>
        <w:numPr>
          <w:ilvl w:val="0"/>
          <w:numId w:val="3"/>
        </w:numPr>
        <w:tabs>
          <w:tab w:val="left" w:pos="901"/>
        </w:tabs>
        <w:ind w:firstLine="560"/>
        <w:jc w:val="both"/>
        <w:rPr>
          <w:color w:val="000000"/>
        </w:rPr>
      </w:pPr>
      <w:bookmarkStart w:id="11" w:name="bookmark234"/>
      <w:bookmarkEnd w:id="11"/>
      <w:r>
        <w:rPr>
          <w:color w:val="000000"/>
        </w:rPr>
        <w:t>сведения об учредителе (учредителях) медицинской организации, являющейся государственным (муниципальным) учреждением:</w:t>
      </w:r>
    </w:p>
    <w:p w:rsidR="00E27F1C" w:rsidRPr="00E27F1C" w:rsidRDefault="00E27F1C" w:rsidP="00E27F1C">
      <w:pPr>
        <w:pStyle w:val="1"/>
        <w:ind w:firstLine="560"/>
        <w:jc w:val="both"/>
        <w:rPr>
          <w:color w:val="000000"/>
        </w:rPr>
      </w:pPr>
      <w:r>
        <w:rPr>
          <w:color w:val="000000"/>
        </w:rPr>
        <w:t>полное и сокращенное (при наличии) наименования учредителя медицинской организации в соответствии со сведениями ЕГРЮЛ;</w:t>
      </w:r>
    </w:p>
    <w:p w:rsidR="00E27F1C" w:rsidRPr="00E27F1C" w:rsidRDefault="00E27F1C" w:rsidP="00E27F1C">
      <w:pPr>
        <w:pStyle w:val="1"/>
        <w:ind w:firstLine="560"/>
        <w:jc w:val="both"/>
        <w:rPr>
          <w:color w:val="000000"/>
        </w:rPr>
      </w:pPr>
      <w:r>
        <w:rPr>
          <w:color w:val="000000"/>
        </w:rPr>
        <w:t>ИНН учредителя медицинской организации в соответствии со свидетельством о постановке на учет в налоговом органе;</w:t>
      </w:r>
    </w:p>
    <w:p w:rsidR="00E27F1C" w:rsidRPr="00E27F1C" w:rsidRDefault="00E27F1C" w:rsidP="00E27F1C">
      <w:pPr>
        <w:pStyle w:val="1"/>
        <w:spacing w:line="262" w:lineRule="auto"/>
        <w:ind w:firstLine="560"/>
        <w:jc w:val="both"/>
        <w:rPr>
          <w:color w:val="000000"/>
        </w:rPr>
      </w:pPr>
      <w:r>
        <w:rPr>
          <w:color w:val="000000"/>
        </w:rPr>
        <w:t>К1П1 учредителя медицинской организации в соответствии со свидетельством о постановке на учет в налоговом органе;</w:t>
      </w:r>
    </w:p>
    <w:p w:rsidR="00E27F1C" w:rsidRPr="00E27F1C" w:rsidRDefault="00E27F1C" w:rsidP="00E27F1C">
      <w:pPr>
        <w:pStyle w:val="1"/>
        <w:spacing w:line="262" w:lineRule="auto"/>
        <w:ind w:firstLine="560"/>
        <w:jc w:val="both"/>
        <w:rPr>
          <w:color w:val="000000"/>
        </w:rPr>
      </w:pPr>
      <w:r>
        <w:rPr>
          <w:color w:val="000000"/>
        </w:rPr>
        <w:t>наименование публично-правового образования, от имени которого действует учредитель медицинской организации;</w:t>
      </w:r>
    </w:p>
    <w:p w:rsidR="00E27F1C" w:rsidRPr="00E27F1C" w:rsidRDefault="00E27F1C" w:rsidP="00E27F1C">
      <w:pPr>
        <w:pStyle w:val="1"/>
        <w:spacing w:line="262" w:lineRule="auto"/>
        <w:ind w:firstLine="560"/>
        <w:jc w:val="both"/>
        <w:rPr>
          <w:color w:val="000000"/>
        </w:rPr>
      </w:pPr>
      <w:r>
        <w:rPr>
          <w:color w:val="000000"/>
        </w:rPr>
        <w:t>код территории публично-правового образования, от имени которого действует учредитель медицинской организации, в соответствии с Общероссийским классификатором территорий муниципальных образований (ОКТМО);</w:t>
      </w:r>
    </w:p>
    <w:p w:rsidR="00E27F1C" w:rsidRPr="00E27F1C" w:rsidRDefault="00E27F1C" w:rsidP="00E27F1C">
      <w:pPr>
        <w:pStyle w:val="1"/>
        <w:numPr>
          <w:ilvl w:val="0"/>
          <w:numId w:val="3"/>
        </w:numPr>
        <w:tabs>
          <w:tab w:val="left" w:pos="1045"/>
        </w:tabs>
        <w:spacing w:line="262" w:lineRule="auto"/>
        <w:ind w:firstLine="560"/>
        <w:jc w:val="both"/>
        <w:rPr>
          <w:color w:val="000000"/>
        </w:rPr>
      </w:pPr>
      <w:bookmarkStart w:id="12" w:name="bookmark235"/>
      <w:bookmarkEnd w:id="12"/>
      <w:r>
        <w:rPr>
          <w:color w:val="000000"/>
        </w:rPr>
        <w:t>вид медицинской организации в соответствии с номенклатурой медицинских организаций</w:t>
      </w:r>
      <w:r w:rsidRPr="00E27F1C">
        <w:rPr>
          <w:color w:val="000000"/>
        </w:rPr>
        <w:footnoteReference w:id="1"/>
      </w:r>
      <w:r>
        <w:rPr>
          <w:color w:val="000000"/>
        </w:rPr>
        <w:t>;</w:t>
      </w:r>
    </w:p>
    <w:p w:rsidR="00E27F1C" w:rsidRPr="00E27F1C" w:rsidRDefault="00E27F1C" w:rsidP="00E27F1C">
      <w:pPr>
        <w:pStyle w:val="1"/>
        <w:spacing w:line="262" w:lineRule="auto"/>
        <w:ind w:firstLine="560"/>
        <w:jc w:val="both"/>
        <w:rPr>
          <w:color w:val="000000"/>
        </w:rPr>
      </w:pPr>
      <w:bookmarkStart w:id="13" w:name="bookmark236"/>
      <w:r>
        <w:rPr>
          <w:color w:val="000000"/>
        </w:rPr>
        <w:t>И</w:t>
      </w:r>
      <w:bookmarkEnd w:id="13"/>
      <w:r>
        <w:rPr>
          <w:color w:val="000000"/>
        </w:rPr>
        <w:t>) адрес медицинской организации в пределах места нахождения медицинской организации;</w:t>
      </w:r>
    </w:p>
    <w:p w:rsidR="00E27F1C" w:rsidRPr="00E27F1C" w:rsidRDefault="00E27F1C" w:rsidP="00E27F1C">
      <w:pPr>
        <w:pStyle w:val="1"/>
        <w:numPr>
          <w:ilvl w:val="0"/>
          <w:numId w:val="4"/>
        </w:numPr>
        <w:tabs>
          <w:tab w:val="left" w:pos="1053"/>
        </w:tabs>
        <w:spacing w:line="262" w:lineRule="auto"/>
        <w:ind w:firstLine="560"/>
        <w:jc w:val="both"/>
        <w:rPr>
          <w:color w:val="000000"/>
        </w:rPr>
      </w:pPr>
      <w:bookmarkStart w:id="14" w:name="bookmark237"/>
      <w:bookmarkEnd w:id="14"/>
      <w:r>
        <w:rPr>
          <w:color w:val="000000"/>
        </w:rP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E27F1C" w:rsidRPr="00E27F1C" w:rsidRDefault="00E27F1C" w:rsidP="00E27F1C">
      <w:pPr>
        <w:pStyle w:val="1"/>
        <w:numPr>
          <w:ilvl w:val="0"/>
          <w:numId w:val="4"/>
        </w:numPr>
        <w:tabs>
          <w:tab w:val="left" w:pos="1053"/>
        </w:tabs>
        <w:spacing w:line="262" w:lineRule="auto"/>
        <w:ind w:firstLine="560"/>
        <w:jc w:val="both"/>
        <w:rPr>
          <w:color w:val="000000"/>
        </w:rPr>
      </w:pPr>
      <w:bookmarkStart w:id="15" w:name="bookmark238"/>
      <w:bookmarkEnd w:id="15"/>
      <w:r>
        <w:rPr>
          <w:color w:val="000000"/>
        </w:rP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E27F1C" w:rsidRPr="00E27F1C" w:rsidRDefault="00E27F1C" w:rsidP="00E27F1C">
      <w:pPr>
        <w:pStyle w:val="1"/>
        <w:numPr>
          <w:ilvl w:val="0"/>
          <w:numId w:val="4"/>
        </w:numPr>
        <w:tabs>
          <w:tab w:val="left" w:pos="1063"/>
        </w:tabs>
        <w:spacing w:line="262" w:lineRule="auto"/>
        <w:ind w:firstLine="560"/>
        <w:jc w:val="both"/>
        <w:rPr>
          <w:color w:val="000000"/>
        </w:rPr>
      </w:pPr>
      <w:bookmarkStart w:id="16" w:name="bookmark239"/>
      <w:bookmarkEnd w:id="16"/>
      <w:r>
        <w:rPr>
          <w:color w:val="000000"/>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w:t>
      </w:r>
      <w:r>
        <w:rPr>
          <w:color w:val="000000"/>
        </w:rPr>
        <w:lastRenderedPageBreak/>
        <w:t>предприниматель, по Общероссийскому классификатору территорий муниципальных образований (ОКТМО);</w:t>
      </w:r>
    </w:p>
    <w:p w:rsidR="00E27F1C" w:rsidRPr="00E27F1C" w:rsidRDefault="00E27F1C" w:rsidP="00E27F1C">
      <w:pPr>
        <w:pStyle w:val="1"/>
        <w:numPr>
          <w:ilvl w:val="0"/>
          <w:numId w:val="4"/>
        </w:numPr>
        <w:tabs>
          <w:tab w:val="left" w:pos="1048"/>
        </w:tabs>
        <w:spacing w:line="262" w:lineRule="auto"/>
        <w:ind w:firstLine="560"/>
        <w:jc w:val="both"/>
        <w:rPr>
          <w:color w:val="000000"/>
        </w:rPr>
      </w:pPr>
      <w:bookmarkStart w:id="17" w:name="bookmark240"/>
      <w:bookmarkEnd w:id="17"/>
      <w:r>
        <w:rPr>
          <w:color w:val="000000"/>
        </w:rPr>
        <w:t>адрес электронной почты, номер телефона медицинской организации (индивидуального предпринимателя, осуществляющего медицинскую деятельность);</w:t>
      </w:r>
    </w:p>
    <w:p w:rsidR="00E27F1C" w:rsidRPr="00E27F1C" w:rsidRDefault="00E27F1C" w:rsidP="00E27F1C">
      <w:pPr>
        <w:pStyle w:val="1"/>
        <w:numPr>
          <w:ilvl w:val="0"/>
          <w:numId w:val="4"/>
        </w:numPr>
        <w:tabs>
          <w:tab w:val="left" w:pos="1058"/>
        </w:tabs>
        <w:spacing w:line="262" w:lineRule="auto"/>
        <w:ind w:firstLine="560"/>
        <w:jc w:val="both"/>
        <w:rPr>
          <w:color w:val="000000"/>
        </w:rPr>
      </w:pPr>
      <w:bookmarkStart w:id="18" w:name="bookmark241"/>
      <w:bookmarkEnd w:id="18"/>
      <w:r>
        <w:rPr>
          <w:color w:val="000000"/>
        </w:rPr>
        <w:t>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E27F1C" w:rsidRPr="00E27F1C" w:rsidRDefault="00E27F1C" w:rsidP="00E27F1C">
      <w:pPr>
        <w:pStyle w:val="1"/>
        <w:numPr>
          <w:ilvl w:val="0"/>
          <w:numId w:val="4"/>
        </w:numPr>
        <w:tabs>
          <w:tab w:val="left" w:pos="1051"/>
        </w:tabs>
        <w:spacing w:line="262" w:lineRule="auto"/>
        <w:ind w:firstLine="560"/>
        <w:jc w:val="both"/>
        <w:rPr>
          <w:color w:val="000000"/>
        </w:rPr>
      </w:pPr>
      <w:bookmarkStart w:id="19" w:name="bookmark242"/>
      <w:bookmarkEnd w:id="19"/>
      <w:r>
        <w:rPr>
          <w:color w:val="000000"/>
        </w:rPr>
        <w:t>банковские реквизиты медицинской организации;</w:t>
      </w:r>
    </w:p>
    <w:p w:rsidR="00E27F1C" w:rsidRPr="00E27F1C" w:rsidRDefault="00E27F1C" w:rsidP="00E27F1C">
      <w:pPr>
        <w:pStyle w:val="1"/>
        <w:numPr>
          <w:ilvl w:val="0"/>
          <w:numId w:val="4"/>
        </w:numPr>
        <w:tabs>
          <w:tab w:val="left" w:pos="1045"/>
        </w:tabs>
        <w:spacing w:line="262" w:lineRule="auto"/>
        <w:ind w:left="520" w:firstLine="40"/>
        <w:jc w:val="both"/>
        <w:rPr>
          <w:color w:val="000000"/>
        </w:rPr>
      </w:pPr>
      <w:bookmarkStart w:id="20" w:name="bookmark243"/>
      <w:bookmarkEnd w:id="20"/>
      <w:r>
        <w:rPr>
          <w:color w:val="000000"/>
        </w:rPr>
        <w:t>сведения о лицензии на осуществление медицинской деятельности: наименование лицензирующего органа;</w:t>
      </w:r>
    </w:p>
    <w:p w:rsidR="00E27F1C" w:rsidRPr="00E27F1C" w:rsidRDefault="00E27F1C" w:rsidP="00E27F1C">
      <w:pPr>
        <w:pStyle w:val="1"/>
        <w:spacing w:line="262" w:lineRule="auto"/>
        <w:ind w:left="520" w:firstLine="40"/>
        <w:jc w:val="both"/>
        <w:rPr>
          <w:color w:val="000000"/>
        </w:rPr>
      </w:pPr>
      <w:r>
        <w:rPr>
          <w:color w:val="000000"/>
        </w:rPr>
        <w:t>адреса мест осуществления медицинской деятельности;</w:t>
      </w:r>
    </w:p>
    <w:p w:rsidR="00E27F1C" w:rsidRPr="00E27F1C" w:rsidRDefault="00E27F1C" w:rsidP="00E27F1C">
      <w:pPr>
        <w:pStyle w:val="1"/>
        <w:spacing w:line="262" w:lineRule="auto"/>
        <w:ind w:left="520" w:firstLine="40"/>
        <w:jc w:val="both"/>
        <w:rPr>
          <w:color w:val="000000"/>
        </w:rPr>
      </w:pPr>
      <w:r>
        <w:rPr>
          <w:color w:val="000000"/>
        </w:rPr>
        <w:t>оказываемые медицинские услуги (выполняемых работ);</w:t>
      </w:r>
    </w:p>
    <w:p w:rsidR="00E27F1C" w:rsidRPr="00E27F1C" w:rsidRDefault="00E27F1C" w:rsidP="00E27F1C">
      <w:pPr>
        <w:pStyle w:val="1"/>
        <w:spacing w:line="262" w:lineRule="auto"/>
        <w:ind w:firstLine="560"/>
        <w:jc w:val="both"/>
        <w:rPr>
          <w:color w:val="000000"/>
        </w:rPr>
      </w:pPr>
      <w:r>
        <w:rPr>
          <w:color w:val="000000"/>
        </w:rPr>
        <w:t>номер и дата регистрации лицензии на осуществление медицинской деятельности;</w:t>
      </w:r>
    </w:p>
    <w:p w:rsidR="00E27F1C" w:rsidRPr="00E27F1C" w:rsidRDefault="00E27F1C" w:rsidP="00E27F1C">
      <w:pPr>
        <w:pStyle w:val="1"/>
        <w:numPr>
          <w:ilvl w:val="0"/>
          <w:numId w:val="4"/>
        </w:numPr>
        <w:tabs>
          <w:tab w:val="left" w:pos="1053"/>
        </w:tabs>
        <w:spacing w:line="262" w:lineRule="auto"/>
        <w:ind w:firstLine="560"/>
        <w:jc w:val="both"/>
        <w:rPr>
          <w:color w:val="000000"/>
        </w:rPr>
      </w:pPr>
      <w:bookmarkStart w:id="21" w:name="bookmark244"/>
      <w:bookmarkEnd w:id="21"/>
      <w:r>
        <w:rPr>
          <w:color w:val="000000"/>
        </w:rPr>
        <w:t>сведения об обособленных структурных подразделениях медицинской организации (при наличии):</w:t>
      </w:r>
    </w:p>
    <w:p w:rsidR="00E27F1C" w:rsidRPr="00E27F1C" w:rsidRDefault="00E27F1C" w:rsidP="00E27F1C">
      <w:pPr>
        <w:pStyle w:val="1"/>
        <w:ind w:firstLine="560"/>
        <w:jc w:val="both"/>
        <w:rPr>
          <w:color w:val="000000"/>
        </w:rPr>
      </w:pPr>
      <w:r>
        <w:rPr>
          <w:color w:val="000000"/>
        </w:rP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E27F1C" w:rsidRPr="00E27F1C" w:rsidRDefault="00E27F1C" w:rsidP="00E27F1C">
      <w:pPr>
        <w:pStyle w:val="1"/>
        <w:ind w:firstLine="560"/>
        <w:jc w:val="both"/>
        <w:rPr>
          <w:color w:val="000000"/>
        </w:rPr>
      </w:pPr>
      <w:r>
        <w:rPr>
          <w:color w:val="000000"/>
        </w:rPr>
        <w:t>полное наименование обособленного структурного подразделения медицинской организации в соответствии со сведениями ЕГРЮЛ;</w:t>
      </w:r>
    </w:p>
    <w:p w:rsidR="00E27F1C" w:rsidRPr="00E27F1C" w:rsidRDefault="00E27F1C" w:rsidP="00E27F1C">
      <w:pPr>
        <w:pStyle w:val="1"/>
        <w:ind w:firstLine="560"/>
        <w:jc w:val="both"/>
        <w:rPr>
          <w:color w:val="000000"/>
        </w:rPr>
      </w:pPr>
      <w:r>
        <w:rPr>
          <w:color w:val="000000"/>
        </w:rPr>
        <w:t>К1П1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E27F1C" w:rsidRPr="00E27F1C" w:rsidRDefault="00E27F1C" w:rsidP="00E27F1C">
      <w:pPr>
        <w:pStyle w:val="1"/>
        <w:ind w:firstLine="560"/>
        <w:jc w:val="both"/>
        <w:rPr>
          <w:color w:val="000000"/>
        </w:rPr>
      </w:pPr>
      <w:r>
        <w:rPr>
          <w:color w:val="000000"/>
        </w:rP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E27F1C" w:rsidRPr="00E27F1C" w:rsidRDefault="00E27F1C" w:rsidP="00E27F1C">
      <w:pPr>
        <w:pStyle w:val="1"/>
        <w:ind w:firstLine="560"/>
        <w:jc w:val="both"/>
        <w:rPr>
          <w:color w:val="000000"/>
        </w:rPr>
      </w:pPr>
      <w:r>
        <w:rPr>
          <w:color w:val="000000"/>
        </w:rPr>
        <w:t>адрес электронной почты, номер телефона обособленного структурного подразделения медицинской организации;</w:t>
      </w:r>
    </w:p>
    <w:p w:rsidR="00E27F1C" w:rsidRPr="00E27F1C" w:rsidRDefault="00E27F1C" w:rsidP="00E27F1C">
      <w:pPr>
        <w:pStyle w:val="1"/>
        <w:ind w:firstLine="560"/>
        <w:jc w:val="both"/>
        <w:rPr>
          <w:color w:val="000000"/>
        </w:rPr>
      </w:pPr>
      <w:r>
        <w:rPr>
          <w:color w:val="000000"/>
        </w:rPr>
        <w:t>перечень территориальных программ, в реализации которых участвует обособленное структурное подразделение медицинской организации;</w:t>
      </w:r>
    </w:p>
    <w:p w:rsidR="00E27F1C" w:rsidRPr="00E27F1C" w:rsidRDefault="00E27F1C" w:rsidP="00E27F1C">
      <w:pPr>
        <w:pStyle w:val="1"/>
        <w:ind w:firstLine="560"/>
        <w:jc w:val="both"/>
        <w:rPr>
          <w:color w:val="000000"/>
        </w:rPr>
      </w:pPr>
      <w:r>
        <w:rPr>
          <w:color w:val="000000"/>
        </w:rP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E27F1C" w:rsidRPr="00E27F1C" w:rsidRDefault="00E27F1C" w:rsidP="00E27F1C">
      <w:pPr>
        <w:pStyle w:val="1"/>
        <w:ind w:firstLine="560"/>
        <w:jc w:val="both"/>
        <w:rPr>
          <w:color w:val="000000"/>
        </w:rPr>
      </w:pPr>
      <w:r>
        <w:rPr>
          <w:color w:val="000000"/>
        </w:rPr>
        <w:t>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по Общероссийскому классификатору территорий муниципальных образований (ОКТМО);</w:t>
      </w:r>
    </w:p>
    <w:p w:rsidR="00E27F1C" w:rsidRPr="00E27F1C" w:rsidRDefault="00E27F1C" w:rsidP="00E27F1C">
      <w:pPr>
        <w:pStyle w:val="1"/>
        <w:ind w:firstLine="560"/>
        <w:jc w:val="both"/>
        <w:rPr>
          <w:color w:val="000000"/>
        </w:rPr>
      </w:pPr>
      <w:r>
        <w:rPr>
          <w:color w:val="000000"/>
        </w:rPr>
        <w:t>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пунктом 11 статьи 5 Федерального закона;</w:t>
      </w:r>
    </w:p>
    <w:p w:rsidR="00E27F1C" w:rsidRPr="00E27F1C" w:rsidRDefault="00E27F1C" w:rsidP="00E27F1C">
      <w:pPr>
        <w:pStyle w:val="1"/>
        <w:ind w:firstLine="560"/>
        <w:jc w:val="both"/>
        <w:rPr>
          <w:color w:val="000000"/>
        </w:rPr>
      </w:pPr>
      <w:r>
        <w:rPr>
          <w:color w:val="000000"/>
        </w:rPr>
        <w:t>банковские реквизиты обособленного структурного подразделения медицинской организации;</w:t>
      </w:r>
    </w:p>
    <w:p w:rsidR="00E27F1C" w:rsidRPr="00E27F1C" w:rsidRDefault="00E27F1C" w:rsidP="00E27F1C">
      <w:pPr>
        <w:pStyle w:val="1"/>
        <w:ind w:firstLine="560"/>
        <w:jc w:val="both"/>
        <w:rPr>
          <w:color w:val="000000"/>
        </w:rPr>
      </w:pPr>
      <w:r>
        <w:rPr>
          <w:color w:val="000000"/>
        </w:rPr>
        <w:t>фамилию, имя, отчество (при наличии) руководителя обособленного структурного подразделения медицинской организации;</w:t>
      </w:r>
    </w:p>
    <w:p w:rsidR="00E27F1C" w:rsidRPr="00E27F1C" w:rsidRDefault="00E27F1C" w:rsidP="00E27F1C">
      <w:pPr>
        <w:pStyle w:val="1"/>
        <w:numPr>
          <w:ilvl w:val="0"/>
          <w:numId w:val="4"/>
        </w:numPr>
        <w:tabs>
          <w:tab w:val="left" w:pos="1203"/>
        </w:tabs>
        <w:ind w:firstLine="560"/>
        <w:jc w:val="both"/>
        <w:rPr>
          <w:color w:val="000000"/>
        </w:rPr>
      </w:pPr>
      <w:bookmarkStart w:id="22" w:name="bookmark245"/>
      <w:bookmarkEnd w:id="22"/>
      <w:r>
        <w:rPr>
          <w:color w:val="000000"/>
        </w:rPr>
        <w:t xml:space="preserve">сведения об адресах оказания медицинской помощи медицинской организацией, </w:t>
      </w:r>
      <w:r>
        <w:rPr>
          <w:color w:val="000000"/>
        </w:rPr>
        <w:lastRenderedPageBreak/>
        <w:t>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E27F1C" w:rsidRPr="00E27F1C" w:rsidRDefault="00E27F1C" w:rsidP="00E27F1C">
      <w:pPr>
        <w:pStyle w:val="1"/>
        <w:numPr>
          <w:ilvl w:val="0"/>
          <w:numId w:val="4"/>
        </w:numPr>
        <w:tabs>
          <w:tab w:val="left" w:pos="1042"/>
        </w:tabs>
        <w:ind w:firstLine="560"/>
        <w:jc w:val="both"/>
        <w:rPr>
          <w:color w:val="000000"/>
        </w:rPr>
      </w:pPr>
      <w:bookmarkStart w:id="23" w:name="bookmark246"/>
      <w:bookmarkEnd w:id="23"/>
      <w:r>
        <w:rPr>
          <w:color w:val="000000"/>
        </w:rP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E27F1C" w:rsidRPr="00E27F1C" w:rsidRDefault="00E27F1C" w:rsidP="00E27F1C">
      <w:pPr>
        <w:pStyle w:val="1"/>
        <w:numPr>
          <w:ilvl w:val="0"/>
          <w:numId w:val="4"/>
        </w:numPr>
        <w:tabs>
          <w:tab w:val="left" w:pos="1203"/>
        </w:tabs>
        <w:ind w:firstLine="560"/>
        <w:jc w:val="both"/>
        <w:rPr>
          <w:color w:val="000000"/>
        </w:rPr>
      </w:pPr>
      <w:bookmarkStart w:id="24" w:name="bookmark247"/>
      <w:bookmarkEnd w:id="24"/>
      <w:r>
        <w:rPr>
          <w:color w:val="000000"/>
        </w:rP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E27F1C" w:rsidRPr="00E27F1C" w:rsidRDefault="00E27F1C" w:rsidP="00E27F1C">
      <w:pPr>
        <w:pStyle w:val="1"/>
        <w:numPr>
          <w:ilvl w:val="0"/>
          <w:numId w:val="4"/>
        </w:numPr>
        <w:tabs>
          <w:tab w:val="left" w:pos="1203"/>
        </w:tabs>
        <w:ind w:firstLine="560"/>
        <w:jc w:val="both"/>
        <w:rPr>
          <w:color w:val="000000"/>
        </w:rPr>
      </w:pPr>
      <w:bookmarkStart w:id="25" w:name="bookmark248"/>
      <w:bookmarkEnd w:id="25"/>
      <w:r>
        <w:rPr>
          <w:color w:val="000000"/>
        </w:rPr>
        <w:t>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классификатору территорий муниципальных образований (ОКТМО);</w:t>
      </w:r>
    </w:p>
    <w:p w:rsidR="00E27F1C" w:rsidRPr="00E27F1C" w:rsidRDefault="00E27F1C" w:rsidP="00E27F1C">
      <w:pPr>
        <w:pStyle w:val="1"/>
        <w:numPr>
          <w:ilvl w:val="0"/>
          <w:numId w:val="4"/>
        </w:numPr>
        <w:tabs>
          <w:tab w:val="left" w:pos="1080"/>
        </w:tabs>
        <w:ind w:firstLine="560"/>
        <w:jc w:val="both"/>
        <w:rPr>
          <w:color w:val="000000"/>
        </w:rPr>
      </w:pPr>
      <w:bookmarkStart w:id="26" w:name="bookmark249"/>
      <w:bookmarkEnd w:id="26"/>
      <w:r>
        <w:rPr>
          <w:color w:val="000000"/>
        </w:rPr>
        <w:t>сведения о территориальных программах, в реализации которых участвует медицинская организация;</w:t>
      </w:r>
    </w:p>
    <w:p w:rsidR="00E27F1C" w:rsidRPr="00E27F1C" w:rsidRDefault="00E27F1C" w:rsidP="00E27F1C">
      <w:pPr>
        <w:pStyle w:val="1"/>
        <w:numPr>
          <w:ilvl w:val="0"/>
          <w:numId w:val="4"/>
        </w:numPr>
        <w:tabs>
          <w:tab w:val="left" w:pos="1080"/>
        </w:tabs>
        <w:ind w:firstLine="560"/>
        <w:jc w:val="both"/>
        <w:rPr>
          <w:color w:val="000000"/>
        </w:rPr>
      </w:pPr>
      <w:bookmarkStart w:id="27" w:name="bookmark250"/>
      <w:bookmarkEnd w:id="27"/>
      <w:r>
        <w:rPr>
          <w:color w:val="000000"/>
        </w:rPr>
        <w:t>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пунктом 11 статьи 5 Федерального закона;</w:t>
      </w:r>
    </w:p>
    <w:p w:rsidR="00E27F1C" w:rsidRPr="00E27F1C" w:rsidRDefault="00E27F1C" w:rsidP="00E27F1C">
      <w:pPr>
        <w:pStyle w:val="1"/>
        <w:numPr>
          <w:ilvl w:val="0"/>
          <w:numId w:val="4"/>
        </w:numPr>
        <w:tabs>
          <w:tab w:val="left" w:pos="1080"/>
        </w:tabs>
        <w:ind w:firstLine="560"/>
        <w:jc w:val="both"/>
        <w:rPr>
          <w:color w:val="000000"/>
        </w:rPr>
      </w:pPr>
      <w:bookmarkStart w:id="28" w:name="bookmark251"/>
      <w:bookmarkEnd w:id="28"/>
      <w:r>
        <w:rPr>
          <w:color w:val="000000"/>
        </w:rP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E27F1C" w:rsidRPr="00E27F1C" w:rsidRDefault="00E27F1C" w:rsidP="00E27F1C">
      <w:pPr>
        <w:pStyle w:val="1"/>
        <w:numPr>
          <w:ilvl w:val="0"/>
          <w:numId w:val="4"/>
        </w:numPr>
        <w:tabs>
          <w:tab w:val="left" w:pos="1080"/>
        </w:tabs>
        <w:ind w:firstLine="560"/>
        <w:jc w:val="both"/>
        <w:rPr>
          <w:color w:val="000000"/>
        </w:rPr>
      </w:pPr>
      <w:bookmarkStart w:id="29" w:name="bookmark252"/>
      <w:bookmarkEnd w:id="29"/>
      <w:r>
        <w:rPr>
          <w:color w:val="000000"/>
        </w:rP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E27F1C" w:rsidRPr="00E27F1C" w:rsidRDefault="00E27F1C" w:rsidP="00E27F1C">
      <w:pPr>
        <w:pStyle w:val="1"/>
        <w:numPr>
          <w:ilvl w:val="0"/>
          <w:numId w:val="4"/>
        </w:numPr>
        <w:tabs>
          <w:tab w:val="left" w:pos="1080"/>
        </w:tabs>
        <w:ind w:firstLine="560"/>
        <w:jc w:val="both"/>
        <w:rPr>
          <w:color w:val="000000"/>
        </w:rPr>
      </w:pPr>
      <w:bookmarkStart w:id="30" w:name="bookmark253"/>
      <w:bookmarkEnd w:id="30"/>
      <w:r>
        <w:rPr>
          <w:color w:val="000000"/>
        </w:rP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E27F1C" w:rsidRPr="00E27F1C" w:rsidRDefault="00E27F1C" w:rsidP="00E27F1C">
      <w:pPr>
        <w:pStyle w:val="1"/>
        <w:numPr>
          <w:ilvl w:val="0"/>
          <w:numId w:val="4"/>
        </w:numPr>
        <w:tabs>
          <w:tab w:val="left" w:pos="1080"/>
        </w:tabs>
        <w:ind w:firstLine="560"/>
        <w:jc w:val="both"/>
        <w:rPr>
          <w:color w:val="000000"/>
        </w:rPr>
      </w:pPr>
      <w:bookmarkStart w:id="31" w:name="bookmark254"/>
      <w:bookmarkEnd w:id="31"/>
      <w:r>
        <w:rPr>
          <w:color w:val="000000"/>
        </w:rP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E27F1C" w:rsidRPr="00E27F1C" w:rsidRDefault="00E27F1C" w:rsidP="00E27F1C">
      <w:pPr>
        <w:pStyle w:val="1"/>
        <w:numPr>
          <w:ilvl w:val="0"/>
          <w:numId w:val="4"/>
        </w:numPr>
        <w:tabs>
          <w:tab w:val="left" w:pos="1080"/>
        </w:tabs>
        <w:ind w:firstLine="560"/>
        <w:jc w:val="both"/>
        <w:rPr>
          <w:color w:val="000000"/>
        </w:rPr>
      </w:pPr>
      <w:bookmarkStart w:id="32" w:name="bookmark255"/>
      <w:bookmarkEnd w:id="32"/>
      <w:r>
        <w:rPr>
          <w:color w:val="000000"/>
        </w:rP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E27F1C" w:rsidRPr="00E27F1C" w:rsidRDefault="00E27F1C" w:rsidP="00E27F1C">
      <w:pPr>
        <w:pStyle w:val="1"/>
        <w:numPr>
          <w:ilvl w:val="0"/>
          <w:numId w:val="4"/>
        </w:numPr>
        <w:tabs>
          <w:tab w:val="left" w:pos="1080"/>
        </w:tabs>
        <w:ind w:firstLine="560"/>
        <w:jc w:val="both"/>
        <w:rPr>
          <w:color w:val="000000"/>
        </w:rPr>
      </w:pPr>
      <w:bookmarkStart w:id="33" w:name="bookmark256"/>
      <w:bookmarkEnd w:id="33"/>
      <w:r>
        <w:rPr>
          <w:color w:val="000000"/>
        </w:rPr>
        <w:t>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частью 11 статьи 5 Федерального закона;</w:t>
      </w:r>
    </w:p>
    <w:p w:rsidR="00E27F1C" w:rsidRPr="00E27F1C" w:rsidRDefault="00E27F1C" w:rsidP="00E27F1C">
      <w:pPr>
        <w:pStyle w:val="1"/>
        <w:numPr>
          <w:ilvl w:val="0"/>
          <w:numId w:val="4"/>
        </w:numPr>
        <w:tabs>
          <w:tab w:val="left" w:pos="1080"/>
        </w:tabs>
        <w:ind w:firstLine="560"/>
        <w:jc w:val="both"/>
        <w:rPr>
          <w:color w:val="000000"/>
        </w:rPr>
      </w:pPr>
      <w:bookmarkStart w:id="34" w:name="bookmark257"/>
      <w:bookmarkEnd w:id="34"/>
      <w:proofErr w:type="gramStart"/>
      <w:r>
        <w:rPr>
          <w:color w:val="000000"/>
        </w:rPr>
        <w:t>сведения об объемах оказания медицинской помощи и ее финансовом обеспечении, распределенных медицинской организации решениями комиссий по разработке территориальной программы обязательного медицинского страхования (далее - Комиссия), положение о деятельности которой приведено в приложении № 5 к настоящим Правилам, в том числе в разрезе субъектов Российской Федерации и обособленных структурных подразделений медицинской организации (при наличии);</w:t>
      </w:r>
      <w:proofErr w:type="gramEnd"/>
    </w:p>
    <w:p w:rsidR="00E27F1C" w:rsidRPr="00E27F1C" w:rsidRDefault="00E27F1C" w:rsidP="00E27F1C">
      <w:pPr>
        <w:pStyle w:val="1"/>
        <w:numPr>
          <w:ilvl w:val="0"/>
          <w:numId w:val="4"/>
        </w:numPr>
        <w:tabs>
          <w:tab w:val="left" w:pos="1080"/>
        </w:tabs>
        <w:ind w:firstLine="560"/>
        <w:jc w:val="both"/>
        <w:rPr>
          <w:color w:val="000000"/>
        </w:rPr>
      </w:pPr>
      <w:bookmarkStart w:id="35" w:name="bookmark258"/>
      <w:bookmarkEnd w:id="35"/>
      <w:r>
        <w:rPr>
          <w:color w:val="000000"/>
        </w:rPr>
        <w:t xml:space="preserve">сведения об объемах, оказания медицинской помощи, финансовое обеспечение </w:t>
      </w:r>
      <w:r>
        <w:rPr>
          <w:color w:val="000000"/>
        </w:rPr>
        <w:lastRenderedPageBreak/>
        <w:t>которой осуществляется в соответствии с частью 11 статьи 5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частью З</w:t>
      </w:r>
      <w:proofErr w:type="gramStart"/>
      <w:r w:rsidRPr="00E27F1C">
        <w:rPr>
          <w:color w:val="000000"/>
        </w:rPr>
        <w:t>2</w:t>
      </w:r>
      <w:proofErr w:type="gramEnd"/>
      <w:r>
        <w:rPr>
          <w:color w:val="000000"/>
        </w:rPr>
        <w:t xml:space="preserve"> статьи 35 Федерального закона;</w:t>
      </w:r>
    </w:p>
    <w:p w:rsidR="00E27F1C" w:rsidRPr="00E27F1C" w:rsidRDefault="00E27F1C" w:rsidP="00E27F1C">
      <w:pPr>
        <w:pStyle w:val="1"/>
        <w:numPr>
          <w:ilvl w:val="0"/>
          <w:numId w:val="4"/>
        </w:numPr>
        <w:tabs>
          <w:tab w:val="left" w:pos="1080"/>
        </w:tabs>
        <w:ind w:firstLine="560"/>
        <w:jc w:val="both"/>
        <w:rPr>
          <w:color w:val="000000"/>
        </w:rPr>
      </w:pPr>
      <w:bookmarkStart w:id="36" w:name="bookmark259"/>
      <w:bookmarkEnd w:id="36"/>
      <w:r>
        <w:rPr>
          <w:color w:val="000000"/>
        </w:rP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E27F1C" w:rsidRPr="00E27F1C" w:rsidRDefault="00E27F1C" w:rsidP="00E27F1C">
      <w:pPr>
        <w:pStyle w:val="1"/>
        <w:numPr>
          <w:ilvl w:val="0"/>
          <w:numId w:val="4"/>
        </w:numPr>
        <w:tabs>
          <w:tab w:val="left" w:pos="1080"/>
        </w:tabs>
        <w:ind w:firstLine="560"/>
        <w:jc w:val="both"/>
        <w:rPr>
          <w:color w:val="000000"/>
        </w:rPr>
      </w:pPr>
      <w:bookmarkStart w:id="37" w:name="bookmark260"/>
      <w:bookmarkEnd w:id="37"/>
      <w:r>
        <w:rPr>
          <w:color w:val="000000"/>
        </w:rP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E27F1C" w:rsidRPr="00E27F1C" w:rsidRDefault="00E27F1C" w:rsidP="00E27F1C">
      <w:pPr>
        <w:pStyle w:val="1"/>
        <w:numPr>
          <w:ilvl w:val="0"/>
          <w:numId w:val="4"/>
        </w:numPr>
        <w:tabs>
          <w:tab w:val="left" w:pos="1078"/>
        </w:tabs>
        <w:ind w:firstLine="560"/>
        <w:jc w:val="both"/>
        <w:rPr>
          <w:color w:val="000000"/>
        </w:rPr>
      </w:pPr>
      <w:bookmarkStart w:id="38" w:name="bookmark261"/>
      <w:bookmarkEnd w:id="38"/>
      <w:r>
        <w:rPr>
          <w:color w:val="000000"/>
        </w:rP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частью 11 статьи 5 Федерального закона;</w:t>
      </w:r>
    </w:p>
    <w:p w:rsidR="00E27F1C" w:rsidRPr="00E27F1C" w:rsidRDefault="00E27F1C" w:rsidP="00E27F1C">
      <w:pPr>
        <w:pStyle w:val="1"/>
        <w:numPr>
          <w:ilvl w:val="0"/>
          <w:numId w:val="4"/>
        </w:numPr>
        <w:tabs>
          <w:tab w:val="left" w:pos="1078"/>
        </w:tabs>
        <w:ind w:firstLine="560"/>
        <w:jc w:val="both"/>
        <w:rPr>
          <w:color w:val="000000"/>
        </w:rPr>
      </w:pPr>
      <w:bookmarkStart w:id="39" w:name="bookmark262"/>
      <w:bookmarkEnd w:id="39"/>
      <w:r>
        <w:rPr>
          <w:color w:val="000000"/>
        </w:rP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E27F1C" w:rsidRPr="00E27F1C" w:rsidRDefault="00E27F1C" w:rsidP="00E27F1C">
      <w:pPr>
        <w:pStyle w:val="1"/>
        <w:numPr>
          <w:ilvl w:val="0"/>
          <w:numId w:val="4"/>
        </w:numPr>
        <w:tabs>
          <w:tab w:val="left" w:pos="1078"/>
        </w:tabs>
        <w:ind w:firstLine="560"/>
        <w:jc w:val="both"/>
        <w:rPr>
          <w:color w:val="000000"/>
        </w:rPr>
      </w:pPr>
      <w:bookmarkStart w:id="40" w:name="bookmark263"/>
      <w:bookmarkEnd w:id="40"/>
      <w:r>
        <w:rPr>
          <w:color w:val="000000"/>
        </w:rPr>
        <w:t>дату исключения медицинской организации, оказывающей медицинскую помощь, финансовое обеспечение которой осуществляется в соответствии с частью 11 статьи 5 Федерального закона, на соответствующий год из единого реестра медицинских организаций, и причину ее исключения.</w:t>
      </w:r>
    </w:p>
    <w:p w:rsidR="00E27F1C" w:rsidRPr="00E27F1C" w:rsidRDefault="00E27F1C" w:rsidP="00E27F1C">
      <w:pPr>
        <w:pStyle w:val="1"/>
        <w:numPr>
          <w:ilvl w:val="0"/>
          <w:numId w:val="2"/>
        </w:numPr>
        <w:tabs>
          <w:tab w:val="left" w:pos="1138"/>
        </w:tabs>
        <w:ind w:firstLine="560"/>
        <w:jc w:val="both"/>
        <w:rPr>
          <w:color w:val="000000"/>
        </w:rPr>
      </w:pPr>
      <w:bookmarkStart w:id="41" w:name="bookmark264"/>
      <w:bookmarkEnd w:id="41"/>
      <w:proofErr w:type="gramStart"/>
      <w:r>
        <w:rPr>
          <w:color w:val="000000"/>
        </w:rPr>
        <w:t>Ведение реестра медицинских организаций, осуществляющих деятельность в сфере обязательного медицинского страхования, в соответствии с пунктом 15 части 7 статьи 34 Федерального закона осуществляется территориальным фондом на русском языке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roofErr w:type="gramEnd"/>
      <w:r>
        <w:rPr>
          <w:color w:val="000000"/>
        </w:rPr>
        <w:t xml:space="preserve"> Рекомендуемый образец реестра медицинских организаций, осуществляющих деятельность в сфере обязательного медицинского страхования, приведен в приложении № 6 к настоящим Правилам.</w:t>
      </w:r>
    </w:p>
    <w:p w:rsidR="00E27F1C" w:rsidRPr="00E27F1C" w:rsidRDefault="00E27F1C" w:rsidP="00E27F1C">
      <w:pPr>
        <w:pStyle w:val="1"/>
        <w:numPr>
          <w:ilvl w:val="0"/>
          <w:numId w:val="2"/>
        </w:numPr>
        <w:tabs>
          <w:tab w:val="left" w:pos="1134"/>
        </w:tabs>
        <w:ind w:firstLine="560"/>
        <w:jc w:val="both"/>
        <w:rPr>
          <w:color w:val="000000"/>
        </w:rPr>
      </w:pPr>
      <w:bookmarkStart w:id="42" w:name="bookmark265"/>
      <w:bookmarkEnd w:id="42"/>
      <w:r>
        <w:rPr>
          <w:color w:val="000000"/>
        </w:rPr>
        <w:t>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E27F1C" w:rsidRPr="00E27F1C" w:rsidRDefault="00E27F1C" w:rsidP="00E27F1C">
      <w:pPr>
        <w:pStyle w:val="1"/>
        <w:numPr>
          <w:ilvl w:val="0"/>
          <w:numId w:val="5"/>
        </w:numPr>
        <w:tabs>
          <w:tab w:val="left" w:pos="1078"/>
        </w:tabs>
        <w:ind w:firstLine="560"/>
        <w:jc w:val="both"/>
        <w:rPr>
          <w:color w:val="000000"/>
        </w:rPr>
      </w:pPr>
      <w:bookmarkStart w:id="43" w:name="bookmark266"/>
      <w:bookmarkEnd w:id="43"/>
      <w:r>
        <w:rPr>
          <w:color w:val="000000"/>
        </w:rP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E27F1C" w:rsidRPr="00E27F1C" w:rsidRDefault="00E27F1C" w:rsidP="00E27F1C">
      <w:pPr>
        <w:pStyle w:val="1"/>
        <w:numPr>
          <w:ilvl w:val="0"/>
          <w:numId w:val="5"/>
        </w:numPr>
        <w:tabs>
          <w:tab w:val="left" w:pos="1078"/>
        </w:tabs>
        <w:ind w:firstLine="560"/>
        <w:jc w:val="both"/>
        <w:rPr>
          <w:color w:val="000000"/>
        </w:rPr>
      </w:pPr>
      <w:bookmarkStart w:id="44" w:name="bookmark267"/>
      <w:bookmarkEnd w:id="44"/>
      <w:r>
        <w:rPr>
          <w:color w:val="000000"/>
        </w:rPr>
        <w:t>реестровый номер медицинской организации (индивидуального предпринимателя, осуществляющего медицинскую деятельность);</w:t>
      </w:r>
    </w:p>
    <w:p w:rsidR="00E27F1C" w:rsidRPr="00E27F1C" w:rsidRDefault="00E27F1C" w:rsidP="00E27F1C">
      <w:pPr>
        <w:pStyle w:val="1"/>
        <w:numPr>
          <w:ilvl w:val="0"/>
          <w:numId w:val="5"/>
        </w:numPr>
        <w:tabs>
          <w:tab w:val="left" w:pos="1078"/>
        </w:tabs>
        <w:ind w:firstLine="560"/>
        <w:jc w:val="both"/>
        <w:rPr>
          <w:color w:val="000000"/>
        </w:rPr>
      </w:pPr>
      <w:bookmarkStart w:id="45" w:name="bookmark268"/>
      <w:bookmarkEnd w:id="45"/>
      <w:r>
        <w:rPr>
          <w:color w:val="000000"/>
        </w:rPr>
        <w:t xml:space="preserve">код территории субъекта Российской Федерации в соответствии с Общероссийским классификатором территорий муниципальных образований (ОКТМО), в </w:t>
      </w:r>
      <w:r>
        <w:rPr>
          <w:color w:val="000000"/>
        </w:rPr>
        <w:lastRenderedPageBreak/>
        <w:t>реализации территориальной программы которого участвует медицинская организация;</w:t>
      </w:r>
    </w:p>
    <w:p w:rsidR="00E27F1C" w:rsidRPr="00E27F1C" w:rsidRDefault="00E27F1C" w:rsidP="00E27F1C">
      <w:pPr>
        <w:pStyle w:val="1"/>
        <w:numPr>
          <w:ilvl w:val="0"/>
          <w:numId w:val="5"/>
        </w:numPr>
        <w:tabs>
          <w:tab w:val="left" w:pos="894"/>
        </w:tabs>
        <w:ind w:firstLine="560"/>
        <w:jc w:val="both"/>
        <w:rPr>
          <w:color w:val="000000"/>
        </w:rPr>
      </w:pPr>
      <w:bookmarkStart w:id="46" w:name="bookmark269"/>
      <w:bookmarkEnd w:id="46"/>
      <w:r>
        <w:rPr>
          <w:color w:val="000000"/>
        </w:rPr>
        <w:t>полное и сокращенное (при наличии) наименования медицинской организации в соответствии со сведениями ЕГРЮЛ;</w:t>
      </w:r>
    </w:p>
    <w:p w:rsidR="00E27F1C" w:rsidRPr="00E27F1C" w:rsidRDefault="00E27F1C" w:rsidP="00E27F1C">
      <w:pPr>
        <w:pStyle w:val="1"/>
        <w:ind w:firstLine="560"/>
        <w:jc w:val="both"/>
        <w:rPr>
          <w:color w:val="000000"/>
        </w:rPr>
      </w:pPr>
      <w:r>
        <w:rPr>
          <w:color w:val="000000"/>
        </w:rP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E27F1C" w:rsidRPr="00E27F1C" w:rsidRDefault="00E27F1C" w:rsidP="00E27F1C">
      <w:pPr>
        <w:pStyle w:val="1"/>
        <w:numPr>
          <w:ilvl w:val="0"/>
          <w:numId w:val="5"/>
        </w:numPr>
        <w:tabs>
          <w:tab w:val="left" w:pos="1078"/>
        </w:tabs>
        <w:ind w:firstLine="560"/>
        <w:jc w:val="both"/>
        <w:rPr>
          <w:color w:val="000000"/>
        </w:rPr>
      </w:pPr>
      <w:bookmarkStart w:id="47" w:name="bookmark270"/>
      <w:bookmarkEnd w:id="47"/>
      <w:r>
        <w:rPr>
          <w:color w:val="000000"/>
        </w:rPr>
        <w:t>ИНН медицинской организации (индивидуального предпринимателя) в соответствии со свидетельством о постановке на учет в налоговом органе;</w:t>
      </w:r>
    </w:p>
    <w:p w:rsidR="00E27F1C" w:rsidRPr="00E27F1C" w:rsidRDefault="00E27F1C" w:rsidP="00E27F1C">
      <w:pPr>
        <w:pStyle w:val="1"/>
        <w:numPr>
          <w:ilvl w:val="0"/>
          <w:numId w:val="5"/>
        </w:numPr>
        <w:tabs>
          <w:tab w:val="left" w:pos="1078"/>
        </w:tabs>
        <w:ind w:firstLine="560"/>
        <w:jc w:val="both"/>
        <w:rPr>
          <w:color w:val="000000"/>
        </w:rPr>
      </w:pPr>
      <w:bookmarkStart w:id="48" w:name="bookmark271"/>
      <w:bookmarkEnd w:id="48"/>
      <w:r>
        <w:rPr>
          <w:color w:val="000000"/>
        </w:rPr>
        <w:t>КПП медицинской организации в соответствии со свидетельством о постановке на учет в налоговом органе;</w:t>
      </w:r>
    </w:p>
    <w:p w:rsidR="00E27F1C" w:rsidRPr="00E27F1C" w:rsidRDefault="00E27F1C" w:rsidP="00E27F1C">
      <w:pPr>
        <w:pStyle w:val="1"/>
        <w:numPr>
          <w:ilvl w:val="0"/>
          <w:numId w:val="6"/>
        </w:numPr>
        <w:tabs>
          <w:tab w:val="left" w:pos="929"/>
        </w:tabs>
        <w:ind w:firstLine="540"/>
        <w:jc w:val="both"/>
        <w:rPr>
          <w:color w:val="000000"/>
        </w:rPr>
      </w:pPr>
      <w:bookmarkStart w:id="49" w:name="bookmark272"/>
      <w:bookmarkEnd w:id="49"/>
      <w:r>
        <w:rPr>
          <w:color w:val="000000"/>
        </w:rPr>
        <w:t>ОГРН медицинской организации;</w:t>
      </w:r>
    </w:p>
    <w:p w:rsidR="00E27F1C" w:rsidRPr="00E27F1C" w:rsidRDefault="00E27F1C" w:rsidP="00E27F1C">
      <w:pPr>
        <w:pStyle w:val="1"/>
        <w:numPr>
          <w:ilvl w:val="0"/>
          <w:numId w:val="6"/>
        </w:numPr>
        <w:tabs>
          <w:tab w:val="left" w:pos="1086"/>
        </w:tabs>
        <w:ind w:firstLine="560"/>
        <w:jc w:val="both"/>
        <w:rPr>
          <w:color w:val="000000"/>
        </w:rPr>
      </w:pPr>
      <w:bookmarkStart w:id="50" w:name="bookmark273"/>
      <w:bookmarkEnd w:id="50"/>
      <w:r>
        <w:rPr>
          <w:color w:val="000000"/>
        </w:rPr>
        <w:t>код организационно-правовой формы медицинской организации в соответствии с Общероссийским классификатором организационно-правовых форм (ОКОПФ);</w:t>
      </w:r>
    </w:p>
    <w:p w:rsidR="00E27F1C" w:rsidRPr="00E27F1C" w:rsidRDefault="00E27F1C" w:rsidP="00E27F1C">
      <w:pPr>
        <w:pStyle w:val="1"/>
        <w:numPr>
          <w:ilvl w:val="0"/>
          <w:numId w:val="6"/>
        </w:numPr>
        <w:tabs>
          <w:tab w:val="left" w:pos="1086"/>
        </w:tabs>
        <w:ind w:firstLine="560"/>
        <w:jc w:val="both"/>
        <w:rPr>
          <w:color w:val="000000"/>
        </w:rPr>
      </w:pPr>
      <w:bookmarkStart w:id="51" w:name="bookmark274"/>
      <w:bookmarkEnd w:id="51"/>
      <w:r>
        <w:rPr>
          <w:color w:val="000000"/>
        </w:rPr>
        <w:t>код формы собственности медицинской организации в соответствии с Общероссийским классификатором форм собственности (ОКФС);</w:t>
      </w:r>
    </w:p>
    <w:p w:rsidR="00E27F1C" w:rsidRPr="00E27F1C" w:rsidRDefault="00E27F1C" w:rsidP="00E27F1C">
      <w:pPr>
        <w:pStyle w:val="1"/>
        <w:numPr>
          <w:ilvl w:val="0"/>
          <w:numId w:val="6"/>
        </w:numPr>
        <w:tabs>
          <w:tab w:val="left" w:pos="1086"/>
        </w:tabs>
        <w:ind w:firstLine="560"/>
        <w:jc w:val="both"/>
        <w:rPr>
          <w:color w:val="000000"/>
        </w:rPr>
      </w:pPr>
      <w:bookmarkStart w:id="52" w:name="bookmark275"/>
      <w:bookmarkEnd w:id="52"/>
      <w:r>
        <w:rPr>
          <w:color w:val="000000"/>
        </w:rPr>
        <w:t>сведения об учредителе (учредителях) медицинской организации, являющейся государственным (муниципальным) учреждением:</w:t>
      </w:r>
    </w:p>
    <w:p w:rsidR="00E27F1C" w:rsidRPr="00E27F1C" w:rsidRDefault="00E27F1C" w:rsidP="00E27F1C">
      <w:pPr>
        <w:pStyle w:val="1"/>
        <w:ind w:firstLine="560"/>
        <w:jc w:val="both"/>
        <w:rPr>
          <w:color w:val="000000"/>
        </w:rPr>
      </w:pPr>
      <w:r>
        <w:rPr>
          <w:color w:val="000000"/>
        </w:rPr>
        <w:t>полное и сокращенное (при наличии) наименования учредителя медицинской организации в соответствии со сведениями ЕГРЮЛ;</w:t>
      </w:r>
    </w:p>
    <w:p w:rsidR="00E27F1C" w:rsidRPr="00E27F1C" w:rsidRDefault="00E27F1C" w:rsidP="00E27F1C">
      <w:pPr>
        <w:pStyle w:val="1"/>
        <w:ind w:firstLine="560"/>
        <w:jc w:val="both"/>
        <w:rPr>
          <w:color w:val="000000"/>
        </w:rPr>
      </w:pPr>
      <w:r>
        <w:rPr>
          <w:color w:val="000000"/>
        </w:rPr>
        <w:t>ИНН учредителя медицинской организации в соответствии со свидетельством о постановке на учет в налоговом органе;</w:t>
      </w:r>
    </w:p>
    <w:p w:rsidR="00E27F1C" w:rsidRPr="00E27F1C" w:rsidRDefault="00E27F1C" w:rsidP="00E27F1C">
      <w:pPr>
        <w:pStyle w:val="1"/>
        <w:ind w:firstLine="560"/>
        <w:jc w:val="both"/>
        <w:rPr>
          <w:color w:val="000000"/>
        </w:rPr>
      </w:pPr>
      <w:r>
        <w:rPr>
          <w:color w:val="000000"/>
        </w:rPr>
        <w:t>КПП учредителя медицинской организации в соответствии со свидетельством о постановке на учет в налоговом органе;</w:t>
      </w:r>
    </w:p>
    <w:p w:rsidR="00E27F1C" w:rsidRPr="00E27F1C" w:rsidRDefault="00E27F1C" w:rsidP="00E27F1C">
      <w:pPr>
        <w:pStyle w:val="1"/>
        <w:ind w:firstLine="560"/>
        <w:jc w:val="both"/>
        <w:rPr>
          <w:color w:val="000000"/>
        </w:rPr>
      </w:pPr>
      <w:r>
        <w:rPr>
          <w:color w:val="000000"/>
        </w:rPr>
        <w:t>наименование публично-правового образования, от имени которого действует учредитель медицинской организации;</w:t>
      </w:r>
    </w:p>
    <w:p w:rsidR="00E27F1C" w:rsidRPr="00E27F1C" w:rsidRDefault="00E27F1C" w:rsidP="00E27F1C">
      <w:pPr>
        <w:pStyle w:val="1"/>
        <w:ind w:firstLine="560"/>
        <w:jc w:val="both"/>
        <w:rPr>
          <w:color w:val="000000"/>
        </w:rPr>
      </w:pPr>
      <w:r>
        <w:rPr>
          <w:color w:val="000000"/>
        </w:rPr>
        <w:t>код территории публично-правового образования, от имени которого действует учредитель медицинской организации, в соответствии с Общероссийским классификатором территорий муниципальных образований (ОКТМО);</w:t>
      </w:r>
    </w:p>
    <w:p w:rsidR="00E27F1C" w:rsidRPr="00E27F1C" w:rsidRDefault="00E27F1C" w:rsidP="00E27F1C">
      <w:pPr>
        <w:pStyle w:val="1"/>
        <w:ind w:firstLine="560"/>
        <w:jc w:val="both"/>
        <w:rPr>
          <w:color w:val="000000"/>
        </w:rPr>
      </w:pPr>
      <w:r>
        <w:rPr>
          <w:color w:val="000000"/>
        </w:rPr>
        <w:t>И) вид медицинской организации в соответствии с номенклатурой медицинских организаций</w:t>
      </w:r>
      <w:r w:rsidRPr="00E27F1C">
        <w:rPr>
          <w:color w:val="000000"/>
        </w:rPr>
        <w:footnoteReference w:id="2"/>
      </w:r>
      <w:r>
        <w:rPr>
          <w:color w:val="000000"/>
        </w:rPr>
        <w:t>;</w:t>
      </w:r>
    </w:p>
    <w:p w:rsidR="00E27F1C" w:rsidRPr="00E27F1C" w:rsidRDefault="00E27F1C" w:rsidP="00E27F1C">
      <w:pPr>
        <w:pStyle w:val="1"/>
        <w:numPr>
          <w:ilvl w:val="0"/>
          <w:numId w:val="7"/>
        </w:numPr>
        <w:tabs>
          <w:tab w:val="left" w:pos="1086"/>
        </w:tabs>
        <w:ind w:firstLine="560"/>
        <w:jc w:val="both"/>
        <w:rPr>
          <w:color w:val="000000"/>
        </w:rPr>
      </w:pPr>
      <w:bookmarkStart w:id="53" w:name="bookmark276"/>
      <w:bookmarkEnd w:id="53"/>
      <w:r>
        <w:rPr>
          <w:color w:val="000000"/>
        </w:rPr>
        <w:t>адрес медицинской организации в пределах места нахождения медицинской организации;</w:t>
      </w:r>
    </w:p>
    <w:p w:rsidR="00E27F1C" w:rsidRPr="00E27F1C" w:rsidRDefault="00E27F1C" w:rsidP="00E27F1C">
      <w:pPr>
        <w:pStyle w:val="1"/>
        <w:ind w:firstLine="560"/>
        <w:jc w:val="both"/>
        <w:rPr>
          <w:color w:val="000000"/>
        </w:rPr>
      </w:pPr>
      <w:r>
        <w:rPr>
          <w:color w:val="000000"/>
        </w:rP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E27F1C" w:rsidRPr="00E27F1C" w:rsidRDefault="00E27F1C" w:rsidP="00E27F1C">
      <w:pPr>
        <w:pStyle w:val="1"/>
        <w:ind w:firstLine="560"/>
        <w:jc w:val="both"/>
        <w:rPr>
          <w:color w:val="000000"/>
        </w:rPr>
      </w:pPr>
      <w:r>
        <w:rPr>
          <w:color w:val="000000"/>
        </w:rP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E27F1C" w:rsidRPr="00E27F1C" w:rsidRDefault="00E27F1C" w:rsidP="00E27F1C">
      <w:pPr>
        <w:pStyle w:val="1"/>
        <w:numPr>
          <w:ilvl w:val="0"/>
          <w:numId w:val="7"/>
        </w:numPr>
        <w:tabs>
          <w:tab w:val="left" w:pos="1086"/>
        </w:tabs>
        <w:ind w:firstLine="560"/>
        <w:jc w:val="both"/>
        <w:rPr>
          <w:color w:val="000000"/>
        </w:rPr>
      </w:pPr>
      <w:bookmarkStart w:id="54" w:name="bookmark277"/>
      <w:bookmarkEnd w:id="54"/>
      <w:r>
        <w:rPr>
          <w:color w:val="000000"/>
        </w:rPr>
        <w:t>адрес электронной почты, номер телефона медицинской организации (индивидуального предпринимателя, осуществляющего медицинскую деятельность);</w:t>
      </w:r>
    </w:p>
    <w:p w:rsidR="00E27F1C" w:rsidRPr="00E27F1C" w:rsidRDefault="00E27F1C" w:rsidP="00E27F1C">
      <w:pPr>
        <w:pStyle w:val="1"/>
        <w:numPr>
          <w:ilvl w:val="0"/>
          <w:numId w:val="7"/>
        </w:numPr>
        <w:tabs>
          <w:tab w:val="left" w:pos="1086"/>
        </w:tabs>
        <w:ind w:firstLine="560"/>
        <w:jc w:val="both"/>
        <w:rPr>
          <w:color w:val="000000"/>
        </w:rPr>
      </w:pPr>
      <w:bookmarkStart w:id="55" w:name="bookmark278"/>
      <w:bookmarkEnd w:id="55"/>
      <w:r>
        <w:rPr>
          <w:color w:val="000000"/>
        </w:rPr>
        <w:t>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E27F1C" w:rsidRPr="00E27F1C" w:rsidRDefault="00E27F1C" w:rsidP="00E27F1C">
      <w:pPr>
        <w:pStyle w:val="1"/>
        <w:numPr>
          <w:ilvl w:val="0"/>
          <w:numId w:val="7"/>
        </w:numPr>
        <w:tabs>
          <w:tab w:val="left" w:pos="1086"/>
        </w:tabs>
        <w:ind w:firstLine="560"/>
        <w:jc w:val="both"/>
        <w:rPr>
          <w:color w:val="000000"/>
        </w:rPr>
      </w:pPr>
      <w:bookmarkStart w:id="56" w:name="bookmark279"/>
      <w:bookmarkEnd w:id="56"/>
      <w:r>
        <w:rPr>
          <w:color w:val="000000"/>
        </w:rPr>
        <w:t>банковские реквизиты медицинской организации;</w:t>
      </w:r>
    </w:p>
    <w:p w:rsidR="00E27F1C" w:rsidRPr="00E27F1C" w:rsidRDefault="00E27F1C" w:rsidP="00E27F1C">
      <w:pPr>
        <w:pStyle w:val="1"/>
        <w:numPr>
          <w:ilvl w:val="0"/>
          <w:numId w:val="7"/>
        </w:numPr>
        <w:tabs>
          <w:tab w:val="left" w:pos="1086"/>
        </w:tabs>
        <w:ind w:left="540" w:firstLine="20"/>
        <w:jc w:val="both"/>
        <w:rPr>
          <w:color w:val="000000"/>
        </w:rPr>
      </w:pPr>
      <w:bookmarkStart w:id="57" w:name="bookmark280"/>
      <w:bookmarkEnd w:id="57"/>
      <w:r>
        <w:rPr>
          <w:color w:val="000000"/>
        </w:rPr>
        <w:lastRenderedPageBreak/>
        <w:t>сведения о лицензии на осуществление медицинской деятельности: наименование лицензирующего органа;</w:t>
      </w:r>
    </w:p>
    <w:p w:rsidR="00E27F1C" w:rsidRPr="00E27F1C" w:rsidRDefault="00E27F1C" w:rsidP="00E27F1C">
      <w:pPr>
        <w:pStyle w:val="1"/>
        <w:ind w:left="540" w:firstLine="20"/>
        <w:jc w:val="both"/>
        <w:rPr>
          <w:color w:val="000000"/>
        </w:rPr>
      </w:pPr>
      <w:r>
        <w:rPr>
          <w:color w:val="000000"/>
        </w:rPr>
        <w:t>адреса мест осуществления медицинской деятельности;</w:t>
      </w:r>
    </w:p>
    <w:p w:rsidR="00E27F1C" w:rsidRPr="00E27F1C" w:rsidRDefault="00E27F1C" w:rsidP="00E27F1C">
      <w:pPr>
        <w:pStyle w:val="1"/>
        <w:ind w:left="540" w:firstLine="20"/>
        <w:jc w:val="both"/>
        <w:rPr>
          <w:color w:val="000000"/>
        </w:rPr>
      </w:pPr>
      <w:r>
        <w:rPr>
          <w:color w:val="000000"/>
        </w:rPr>
        <w:t>оказываемые медицинские услуги (выполняемые работы);</w:t>
      </w:r>
    </w:p>
    <w:p w:rsidR="00E27F1C" w:rsidRPr="00E27F1C" w:rsidRDefault="00E27F1C" w:rsidP="00E27F1C">
      <w:pPr>
        <w:pStyle w:val="1"/>
        <w:ind w:firstLine="560"/>
        <w:jc w:val="both"/>
        <w:rPr>
          <w:color w:val="000000"/>
        </w:rPr>
      </w:pPr>
      <w:r>
        <w:rPr>
          <w:color w:val="000000"/>
        </w:rPr>
        <w:t>номер и дата регистрации лицензии на осуществление медицинской деятельности;</w:t>
      </w:r>
    </w:p>
    <w:p w:rsidR="00E27F1C" w:rsidRPr="00E27F1C" w:rsidRDefault="00E27F1C" w:rsidP="00E27F1C">
      <w:pPr>
        <w:pStyle w:val="1"/>
        <w:numPr>
          <w:ilvl w:val="0"/>
          <w:numId w:val="7"/>
        </w:numPr>
        <w:tabs>
          <w:tab w:val="left" w:pos="1086"/>
        </w:tabs>
        <w:ind w:firstLine="560"/>
        <w:jc w:val="both"/>
        <w:rPr>
          <w:color w:val="000000"/>
        </w:rPr>
      </w:pPr>
      <w:bookmarkStart w:id="58" w:name="bookmark281"/>
      <w:bookmarkEnd w:id="58"/>
      <w:r>
        <w:rPr>
          <w:color w:val="000000"/>
        </w:rP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E27F1C" w:rsidRPr="00E27F1C" w:rsidRDefault="00E27F1C" w:rsidP="00E27F1C">
      <w:pPr>
        <w:pStyle w:val="1"/>
        <w:spacing w:line="257" w:lineRule="auto"/>
        <w:ind w:firstLine="560"/>
        <w:jc w:val="both"/>
        <w:rPr>
          <w:color w:val="000000"/>
        </w:rPr>
      </w:pPr>
      <w:r>
        <w:rPr>
          <w:color w:val="000000"/>
        </w:rPr>
        <w:t>полное наименование обособленного структурного подразделения медицинской организации в соответствии со сведениями ЕГРЮЛ;</w:t>
      </w:r>
    </w:p>
    <w:p w:rsidR="00E27F1C" w:rsidRPr="00E27F1C" w:rsidRDefault="00E27F1C" w:rsidP="00E27F1C">
      <w:pPr>
        <w:pStyle w:val="1"/>
        <w:spacing w:line="257" w:lineRule="auto"/>
        <w:ind w:firstLine="560"/>
        <w:jc w:val="both"/>
        <w:rPr>
          <w:color w:val="000000"/>
        </w:rPr>
      </w:pPr>
      <w:r>
        <w:rPr>
          <w:color w:val="000000"/>
        </w:rPr>
        <w:t>реестровый номер обособленного структурного подразделения медицинской организации;</w:t>
      </w:r>
    </w:p>
    <w:p w:rsidR="00E27F1C" w:rsidRPr="00E27F1C" w:rsidRDefault="00E27F1C" w:rsidP="00E27F1C">
      <w:pPr>
        <w:pStyle w:val="1"/>
        <w:spacing w:line="257" w:lineRule="auto"/>
        <w:ind w:firstLine="560"/>
        <w:jc w:val="both"/>
        <w:rPr>
          <w:color w:val="000000"/>
        </w:rPr>
      </w:pPr>
      <w:r>
        <w:rPr>
          <w:color w:val="000000"/>
        </w:rPr>
        <w:t>вид обособленного структурного подразделения медицинской организации;</w:t>
      </w:r>
    </w:p>
    <w:p w:rsidR="00E27F1C" w:rsidRPr="00E27F1C" w:rsidRDefault="00E27F1C" w:rsidP="00E27F1C">
      <w:pPr>
        <w:pStyle w:val="1"/>
        <w:spacing w:line="257" w:lineRule="auto"/>
        <w:ind w:firstLine="560"/>
        <w:jc w:val="both"/>
        <w:rPr>
          <w:color w:val="000000"/>
        </w:rPr>
      </w:pPr>
      <w:r>
        <w:rPr>
          <w:color w:val="000000"/>
        </w:rP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E27F1C" w:rsidRPr="00E27F1C" w:rsidRDefault="00E27F1C" w:rsidP="00E27F1C">
      <w:pPr>
        <w:pStyle w:val="1"/>
        <w:spacing w:line="257" w:lineRule="auto"/>
        <w:ind w:firstLine="560"/>
        <w:jc w:val="both"/>
        <w:rPr>
          <w:color w:val="000000"/>
        </w:rPr>
      </w:pPr>
      <w:r>
        <w:rPr>
          <w:color w:val="000000"/>
        </w:rP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E27F1C" w:rsidRPr="00E27F1C" w:rsidRDefault="00E27F1C" w:rsidP="00E27F1C">
      <w:pPr>
        <w:pStyle w:val="1"/>
        <w:spacing w:line="257" w:lineRule="auto"/>
        <w:ind w:firstLine="560"/>
        <w:jc w:val="both"/>
        <w:rPr>
          <w:color w:val="000000"/>
        </w:rPr>
      </w:pPr>
      <w:r>
        <w:rPr>
          <w:color w:val="000000"/>
        </w:rPr>
        <w:t>адрес электронной почты, номер телефона обособленного структурного подразделения медицинской организации;</w:t>
      </w:r>
    </w:p>
    <w:p w:rsidR="00E27F1C" w:rsidRPr="00E27F1C" w:rsidRDefault="00E27F1C" w:rsidP="00E27F1C">
      <w:pPr>
        <w:pStyle w:val="1"/>
        <w:spacing w:line="257" w:lineRule="auto"/>
        <w:ind w:firstLine="560"/>
        <w:jc w:val="both"/>
        <w:rPr>
          <w:color w:val="000000"/>
        </w:rPr>
      </w:pPr>
      <w:r>
        <w:rPr>
          <w:color w:val="000000"/>
        </w:rPr>
        <w:t>фамилию, имя, отчество (при наличии) руководителя обособленного структурного подразделения медицинской организации;</w:t>
      </w:r>
    </w:p>
    <w:p w:rsidR="00E27F1C" w:rsidRPr="00E27F1C" w:rsidRDefault="00E27F1C" w:rsidP="00E27F1C">
      <w:pPr>
        <w:pStyle w:val="1"/>
        <w:spacing w:line="257" w:lineRule="auto"/>
        <w:ind w:firstLine="560"/>
        <w:jc w:val="both"/>
        <w:rPr>
          <w:color w:val="000000"/>
        </w:rPr>
      </w:pPr>
      <w:r>
        <w:rPr>
          <w:color w:val="000000"/>
        </w:rPr>
        <w:t>банковские реквизиты обособленного структурного подразделения медицинской организации (при наличии);</w:t>
      </w:r>
    </w:p>
    <w:p w:rsidR="00E27F1C" w:rsidRPr="00E27F1C" w:rsidRDefault="00E27F1C" w:rsidP="00E27F1C">
      <w:pPr>
        <w:pStyle w:val="1"/>
        <w:numPr>
          <w:ilvl w:val="0"/>
          <w:numId w:val="7"/>
        </w:numPr>
        <w:tabs>
          <w:tab w:val="left" w:pos="1048"/>
        </w:tabs>
        <w:spacing w:line="257" w:lineRule="auto"/>
        <w:ind w:firstLine="560"/>
        <w:jc w:val="both"/>
        <w:rPr>
          <w:color w:val="000000"/>
        </w:rPr>
      </w:pPr>
      <w:bookmarkStart w:id="59" w:name="bookmark282"/>
      <w:bookmarkEnd w:id="59"/>
      <w:r>
        <w:rPr>
          <w:color w:val="000000"/>
        </w:rP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E27F1C" w:rsidRPr="00E27F1C" w:rsidRDefault="00E27F1C" w:rsidP="00E27F1C">
      <w:pPr>
        <w:pStyle w:val="1"/>
        <w:numPr>
          <w:ilvl w:val="0"/>
          <w:numId w:val="7"/>
        </w:numPr>
        <w:tabs>
          <w:tab w:val="left" w:pos="1053"/>
        </w:tabs>
        <w:spacing w:line="257" w:lineRule="auto"/>
        <w:ind w:firstLine="560"/>
        <w:jc w:val="both"/>
        <w:rPr>
          <w:color w:val="000000"/>
        </w:rPr>
      </w:pPr>
      <w:bookmarkStart w:id="60" w:name="bookmark283"/>
      <w:bookmarkEnd w:id="60"/>
      <w:r>
        <w:rPr>
          <w:color w:val="000000"/>
        </w:rP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E27F1C" w:rsidRPr="00E27F1C" w:rsidRDefault="00E27F1C" w:rsidP="00E27F1C">
      <w:pPr>
        <w:pStyle w:val="1"/>
        <w:numPr>
          <w:ilvl w:val="0"/>
          <w:numId w:val="7"/>
        </w:numPr>
        <w:tabs>
          <w:tab w:val="left" w:pos="1171"/>
        </w:tabs>
        <w:spacing w:line="257" w:lineRule="auto"/>
        <w:ind w:firstLine="560"/>
        <w:jc w:val="both"/>
        <w:rPr>
          <w:color w:val="000000"/>
        </w:rPr>
      </w:pPr>
      <w:bookmarkStart w:id="61" w:name="bookmark284"/>
      <w:bookmarkEnd w:id="61"/>
      <w:r>
        <w:rPr>
          <w:color w:val="000000"/>
        </w:rPr>
        <w:t>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E27F1C" w:rsidRPr="00E27F1C" w:rsidRDefault="00E27F1C" w:rsidP="00E27F1C">
      <w:pPr>
        <w:pStyle w:val="1"/>
        <w:numPr>
          <w:ilvl w:val="0"/>
          <w:numId w:val="7"/>
        </w:numPr>
        <w:tabs>
          <w:tab w:val="left" w:pos="1046"/>
        </w:tabs>
        <w:spacing w:line="257" w:lineRule="auto"/>
        <w:ind w:firstLine="560"/>
        <w:jc w:val="both"/>
        <w:rPr>
          <w:color w:val="000000"/>
        </w:rPr>
      </w:pPr>
      <w:bookmarkStart w:id="62" w:name="bookmark285"/>
      <w:bookmarkEnd w:id="62"/>
      <w:r>
        <w:rPr>
          <w:color w:val="000000"/>
        </w:rPr>
        <w:t>основание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E27F1C" w:rsidRPr="00E27F1C" w:rsidRDefault="00E27F1C" w:rsidP="00E27F1C">
      <w:pPr>
        <w:pStyle w:val="1"/>
        <w:numPr>
          <w:ilvl w:val="0"/>
          <w:numId w:val="7"/>
        </w:numPr>
        <w:tabs>
          <w:tab w:val="left" w:pos="1046"/>
        </w:tabs>
        <w:spacing w:line="257" w:lineRule="auto"/>
        <w:ind w:firstLine="560"/>
        <w:jc w:val="both"/>
        <w:rPr>
          <w:color w:val="000000"/>
        </w:rPr>
      </w:pPr>
      <w:bookmarkStart w:id="63" w:name="bookmark286"/>
      <w:bookmarkEnd w:id="63"/>
      <w:r>
        <w:rPr>
          <w:color w:val="000000"/>
        </w:rP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E27F1C" w:rsidRPr="00E27F1C" w:rsidRDefault="00E27F1C" w:rsidP="00E27F1C">
      <w:pPr>
        <w:pStyle w:val="1"/>
        <w:numPr>
          <w:ilvl w:val="0"/>
          <w:numId w:val="7"/>
        </w:numPr>
        <w:tabs>
          <w:tab w:val="left" w:pos="1046"/>
        </w:tabs>
        <w:spacing w:line="257" w:lineRule="auto"/>
        <w:ind w:firstLine="560"/>
        <w:jc w:val="both"/>
        <w:rPr>
          <w:color w:val="000000"/>
        </w:rPr>
      </w:pPr>
      <w:bookmarkStart w:id="64" w:name="bookmark287"/>
      <w:bookmarkEnd w:id="64"/>
      <w:r>
        <w:rPr>
          <w:color w:val="000000"/>
        </w:rPr>
        <w:t>сведения о договоре на оказание и оплату медицинской помощи по обязательному медицинскому страхованию, заключенном с медицинской организацией в соответствии с частью 1 статьи 39 Федерального закона;</w:t>
      </w:r>
    </w:p>
    <w:p w:rsidR="00E27F1C" w:rsidRPr="00E27F1C" w:rsidRDefault="00E27F1C" w:rsidP="00E27F1C">
      <w:pPr>
        <w:pStyle w:val="1"/>
        <w:numPr>
          <w:ilvl w:val="0"/>
          <w:numId w:val="7"/>
        </w:numPr>
        <w:tabs>
          <w:tab w:val="left" w:pos="1048"/>
        </w:tabs>
        <w:spacing w:line="257" w:lineRule="auto"/>
        <w:ind w:firstLine="560"/>
        <w:jc w:val="both"/>
        <w:rPr>
          <w:color w:val="000000"/>
        </w:rPr>
      </w:pPr>
      <w:bookmarkStart w:id="65" w:name="bookmark288"/>
      <w:bookmarkEnd w:id="65"/>
      <w:r>
        <w:rPr>
          <w:color w:val="000000"/>
        </w:rPr>
        <w:lastRenderedPageBreak/>
        <w:t xml:space="preserve">сведения об объемах оказания медицинской помощи </w:t>
      </w:r>
      <w:proofErr w:type="gramStart"/>
      <w:r>
        <w:rPr>
          <w:color w:val="000000"/>
        </w:rPr>
        <w:t>и о ее</w:t>
      </w:r>
      <w:proofErr w:type="gramEnd"/>
      <w:r>
        <w:rPr>
          <w:color w:val="000000"/>
        </w:rPr>
        <w:t xml:space="preserve">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E27F1C" w:rsidRPr="00E27F1C" w:rsidRDefault="00E27F1C" w:rsidP="00E27F1C">
      <w:pPr>
        <w:pStyle w:val="1"/>
        <w:numPr>
          <w:ilvl w:val="0"/>
          <w:numId w:val="7"/>
        </w:numPr>
        <w:tabs>
          <w:tab w:val="left" w:pos="1046"/>
        </w:tabs>
        <w:spacing w:line="257" w:lineRule="auto"/>
        <w:ind w:firstLine="560"/>
        <w:jc w:val="both"/>
        <w:rPr>
          <w:color w:val="000000"/>
        </w:rPr>
      </w:pPr>
      <w:bookmarkStart w:id="66" w:name="bookmark289"/>
      <w:bookmarkEnd w:id="66"/>
      <w:r>
        <w:rPr>
          <w:color w:val="000000"/>
        </w:rP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E27F1C" w:rsidRPr="00E27F1C" w:rsidRDefault="00E27F1C" w:rsidP="00E27F1C">
      <w:pPr>
        <w:pStyle w:val="1"/>
        <w:numPr>
          <w:ilvl w:val="0"/>
          <w:numId w:val="7"/>
        </w:numPr>
        <w:tabs>
          <w:tab w:val="left" w:pos="1061"/>
        </w:tabs>
        <w:ind w:firstLine="560"/>
        <w:jc w:val="both"/>
        <w:rPr>
          <w:color w:val="000000"/>
        </w:rPr>
      </w:pPr>
      <w:bookmarkStart w:id="67" w:name="bookmark290"/>
      <w:bookmarkEnd w:id="67"/>
      <w:r>
        <w:rPr>
          <w:color w:val="000000"/>
        </w:rP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E27F1C" w:rsidRPr="00E27F1C" w:rsidRDefault="00E27F1C" w:rsidP="00E27F1C">
      <w:pPr>
        <w:pStyle w:val="1"/>
        <w:numPr>
          <w:ilvl w:val="0"/>
          <w:numId w:val="7"/>
        </w:numPr>
        <w:tabs>
          <w:tab w:val="left" w:pos="1061"/>
        </w:tabs>
        <w:ind w:firstLine="560"/>
        <w:jc w:val="both"/>
        <w:rPr>
          <w:color w:val="000000"/>
        </w:rPr>
      </w:pPr>
      <w:bookmarkStart w:id="68" w:name="bookmark291"/>
      <w:bookmarkEnd w:id="68"/>
      <w:r>
        <w:rPr>
          <w:color w:val="000000"/>
        </w:rP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E27F1C" w:rsidRPr="00E27F1C" w:rsidRDefault="00E27F1C" w:rsidP="00E27F1C">
      <w:pPr>
        <w:pStyle w:val="1"/>
        <w:numPr>
          <w:ilvl w:val="0"/>
          <w:numId w:val="7"/>
        </w:numPr>
        <w:tabs>
          <w:tab w:val="left" w:pos="1061"/>
        </w:tabs>
        <w:ind w:firstLine="560"/>
        <w:jc w:val="both"/>
        <w:rPr>
          <w:color w:val="000000"/>
        </w:rPr>
      </w:pPr>
      <w:bookmarkStart w:id="69" w:name="bookmark292"/>
      <w:bookmarkEnd w:id="69"/>
      <w:r>
        <w:rPr>
          <w:color w:val="000000"/>
        </w:rPr>
        <w:t>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E27F1C" w:rsidRPr="00E27F1C" w:rsidRDefault="00E27F1C" w:rsidP="00E27F1C">
      <w:pPr>
        <w:pStyle w:val="1"/>
        <w:numPr>
          <w:ilvl w:val="0"/>
          <w:numId w:val="7"/>
        </w:numPr>
        <w:tabs>
          <w:tab w:val="left" w:pos="1061"/>
        </w:tabs>
        <w:ind w:firstLine="560"/>
        <w:jc w:val="both"/>
        <w:rPr>
          <w:color w:val="000000"/>
        </w:rPr>
      </w:pPr>
      <w:bookmarkStart w:id="70" w:name="bookmark293"/>
      <w:bookmarkEnd w:id="70"/>
      <w:r>
        <w:rPr>
          <w:color w:val="000000"/>
        </w:rPr>
        <w:t>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E27F1C" w:rsidRPr="00E27F1C" w:rsidRDefault="00E27F1C" w:rsidP="00E27F1C">
      <w:pPr>
        <w:pStyle w:val="1"/>
        <w:numPr>
          <w:ilvl w:val="0"/>
          <w:numId w:val="8"/>
        </w:numPr>
        <w:tabs>
          <w:tab w:val="left" w:pos="1134"/>
        </w:tabs>
        <w:ind w:firstLine="560"/>
        <w:jc w:val="both"/>
        <w:rPr>
          <w:color w:val="000000"/>
        </w:rPr>
      </w:pPr>
      <w:bookmarkStart w:id="71" w:name="bookmark294"/>
      <w:bookmarkEnd w:id="71"/>
      <w:proofErr w:type="gramStart"/>
      <w:r>
        <w:rPr>
          <w:color w:val="000000"/>
        </w:rPr>
        <w:t>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 уведомление о включении в реестр медицинских организаций), направляемого ею в территориальный фонд субъекта Российской Федерации, на</w:t>
      </w:r>
      <w:proofErr w:type="gramEnd"/>
      <w:r>
        <w:rPr>
          <w:color w:val="000000"/>
        </w:rPr>
        <w:t xml:space="preserve"> </w:t>
      </w:r>
      <w:proofErr w:type="gramStart"/>
      <w:r>
        <w:rPr>
          <w:color w:val="000000"/>
        </w:rPr>
        <w:t>территории</w:t>
      </w:r>
      <w:proofErr w:type="gramEnd"/>
      <w:r>
        <w:rPr>
          <w:color w:val="000000"/>
        </w:rPr>
        <w:t xml:space="preserve"> которого такая медицинская организация намерена осуществлять деятельность в сфере обязательного медицинского страхования, до 1 сентября года, предшествующего году, в котором она намерена осуществлять деятельность в сфере обязательного медицинского страхования на территории субъекта Российской Федерации (либо в срок, в соответствии со статьей 15 Федерального закона).</w:t>
      </w:r>
    </w:p>
    <w:p w:rsidR="00E27F1C" w:rsidRPr="00E27F1C" w:rsidRDefault="00E27F1C" w:rsidP="00E27F1C">
      <w:pPr>
        <w:pStyle w:val="1"/>
        <w:numPr>
          <w:ilvl w:val="0"/>
          <w:numId w:val="8"/>
        </w:numPr>
        <w:tabs>
          <w:tab w:val="left" w:pos="1138"/>
        </w:tabs>
        <w:ind w:firstLine="560"/>
        <w:jc w:val="both"/>
        <w:rPr>
          <w:color w:val="000000"/>
        </w:rPr>
      </w:pPr>
      <w:bookmarkStart w:id="72" w:name="bookmark295"/>
      <w:bookmarkEnd w:id="72"/>
      <w:r>
        <w:rPr>
          <w:color w:val="000000"/>
        </w:rPr>
        <w:t>Уведомление о включении в реестр медицинских организаций формируется в форме электронного документа в государственной информационной системе обязательного медицинского страхования согласно приложению № 7 к настоящим Правилам, и подписывается усиленной квалифицированной подписью лица, уполномоченного действовать от имени медицинской организации.</w:t>
      </w:r>
    </w:p>
    <w:p w:rsidR="00E27F1C" w:rsidRPr="00E27F1C" w:rsidRDefault="00E27F1C" w:rsidP="00E27F1C">
      <w:pPr>
        <w:pStyle w:val="1"/>
        <w:numPr>
          <w:ilvl w:val="0"/>
          <w:numId w:val="8"/>
        </w:numPr>
        <w:tabs>
          <w:tab w:val="left" w:pos="1143"/>
        </w:tabs>
        <w:ind w:firstLine="560"/>
        <w:jc w:val="both"/>
        <w:rPr>
          <w:color w:val="000000"/>
        </w:rPr>
      </w:pPr>
      <w:bookmarkStart w:id="73" w:name="bookmark296"/>
      <w:bookmarkEnd w:id="73"/>
      <w:r>
        <w:rPr>
          <w:color w:val="000000"/>
        </w:rPr>
        <w:t>Уведомление о включении в реестр медицинских организаций содержит следующие сведения о медицинской организации государственной системы здравоохранения или муниципальной системы здравоохранения:</w:t>
      </w:r>
    </w:p>
    <w:p w:rsidR="00E27F1C" w:rsidRPr="00E27F1C" w:rsidRDefault="00E27F1C" w:rsidP="00E27F1C">
      <w:pPr>
        <w:pStyle w:val="1"/>
        <w:numPr>
          <w:ilvl w:val="0"/>
          <w:numId w:val="9"/>
        </w:numPr>
        <w:tabs>
          <w:tab w:val="left" w:pos="903"/>
        </w:tabs>
        <w:ind w:firstLine="560"/>
        <w:jc w:val="both"/>
        <w:rPr>
          <w:color w:val="000000"/>
        </w:rPr>
      </w:pPr>
      <w:bookmarkStart w:id="74" w:name="bookmark297"/>
      <w:bookmarkEnd w:id="74"/>
      <w:r>
        <w:rPr>
          <w:color w:val="000000"/>
        </w:rPr>
        <w:t>о субъекте Российской Федерации, на участие в реализации территориальной программы которого медицинская организация подает уведомление о включении в реестр медицинских организаций;</w:t>
      </w:r>
    </w:p>
    <w:p w:rsidR="00E27F1C" w:rsidRPr="00E27F1C" w:rsidRDefault="00E27F1C" w:rsidP="00E27F1C">
      <w:pPr>
        <w:pStyle w:val="1"/>
        <w:numPr>
          <w:ilvl w:val="0"/>
          <w:numId w:val="9"/>
        </w:numPr>
        <w:tabs>
          <w:tab w:val="left" w:pos="894"/>
        </w:tabs>
        <w:ind w:firstLine="560"/>
        <w:jc w:val="both"/>
        <w:rPr>
          <w:color w:val="000000"/>
        </w:rPr>
      </w:pPr>
      <w:bookmarkStart w:id="75" w:name="bookmark298"/>
      <w:bookmarkEnd w:id="75"/>
      <w:r>
        <w:rPr>
          <w:color w:val="000000"/>
        </w:rPr>
        <w:t xml:space="preserve">полное и сокращенное (при наличии) наименования медицинской организации в </w:t>
      </w:r>
      <w:r>
        <w:rPr>
          <w:color w:val="000000"/>
        </w:rPr>
        <w:lastRenderedPageBreak/>
        <w:t>соответствии со сведениями ЕГРЮЛ;</w:t>
      </w:r>
    </w:p>
    <w:p w:rsidR="00E27F1C" w:rsidRPr="00E27F1C" w:rsidRDefault="00E27F1C" w:rsidP="00E27F1C">
      <w:pPr>
        <w:pStyle w:val="1"/>
        <w:numPr>
          <w:ilvl w:val="0"/>
          <w:numId w:val="9"/>
        </w:numPr>
        <w:tabs>
          <w:tab w:val="left" w:pos="1061"/>
          <w:tab w:val="left" w:pos="3657"/>
          <w:tab w:val="left" w:pos="5582"/>
          <w:tab w:val="left" w:pos="7372"/>
          <w:tab w:val="left" w:pos="7852"/>
          <w:tab w:val="left" w:pos="9921"/>
        </w:tabs>
        <w:ind w:firstLine="520"/>
        <w:jc w:val="both"/>
        <w:rPr>
          <w:color w:val="000000"/>
        </w:rPr>
      </w:pPr>
      <w:bookmarkStart w:id="76" w:name="bookmark299"/>
      <w:bookmarkEnd w:id="76"/>
      <w:r>
        <w:rPr>
          <w:color w:val="000000"/>
        </w:rPr>
        <w:t>ИНН медицинской</w:t>
      </w:r>
      <w:r>
        <w:rPr>
          <w:color w:val="000000"/>
        </w:rPr>
        <w:tab/>
        <w:t>организации в</w:t>
      </w:r>
      <w:r>
        <w:rPr>
          <w:color w:val="000000"/>
        </w:rPr>
        <w:tab/>
        <w:t>соответствии</w:t>
      </w:r>
      <w:r>
        <w:rPr>
          <w:color w:val="000000"/>
        </w:rPr>
        <w:tab/>
        <w:t>со</w:t>
      </w:r>
      <w:r>
        <w:rPr>
          <w:color w:val="000000"/>
        </w:rPr>
        <w:tab/>
        <w:t>свидетельством</w:t>
      </w:r>
      <w:r>
        <w:rPr>
          <w:color w:val="000000"/>
        </w:rPr>
        <w:tab/>
        <w:t>о</w:t>
      </w:r>
    </w:p>
    <w:p w:rsidR="00E27F1C" w:rsidRPr="00E27F1C" w:rsidRDefault="00E27F1C" w:rsidP="00E27F1C">
      <w:pPr>
        <w:pStyle w:val="1"/>
        <w:ind w:firstLine="0"/>
        <w:jc w:val="both"/>
        <w:rPr>
          <w:color w:val="000000"/>
        </w:rPr>
      </w:pPr>
      <w:r>
        <w:rPr>
          <w:color w:val="000000"/>
        </w:rPr>
        <w:t>постановке на учет в налоговом органе;</w:t>
      </w:r>
    </w:p>
    <w:p w:rsidR="00E27F1C" w:rsidRPr="00E27F1C" w:rsidRDefault="00E27F1C" w:rsidP="00E27F1C">
      <w:pPr>
        <w:pStyle w:val="1"/>
        <w:numPr>
          <w:ilvl w:val="0"/>
          <w:numId w:val="9"/>
        </w:numPr>
        <w:tabs>
          <w:tab w:val="left" w:pos="1061"/>
          <w:tab w:val="left" w:pos="3657"/>
          <w:tab w:val="left" w:pos="5582"/>
          <w:tab w:val="left" w:pos="7372"/>
          <w:tab w:val="left" w:pos="7852"/>
          <w:tab w:val="left" w:pos="9921"/>
        </w:tabs>
        <w:ind w:firstLine="520"/>
        <w:jc w:val="both"/>
        <w:rPr>
          <w:color w:val="000000"/>
        </w:rPr>
      </w:pPr>
      <w:bookmarkStart w:id="77" w:name="bookmark300"/>
      <w:bookmarkEnd w:id="77"/>
      <w:r>
        <w:rPr>
          <w:color w:val="000000"/>
        </w:rPr>
        <w:t>КПП медицинской</w:t>
      </w:r>
      <w:r>
        <w:rPr>
          <w:color w:val="000000"/>
        </w:rPr>
        <w:tab/>
        <w:t>организации в</w:t>
      </w:r>
      <w:r>
        <w:rPr>
          <w:color w:val="000000"/>
        </w:rPr>
        <w:tab/>
        <w:t>соответствии</w:t>
      </w:r>
      <w:r>
        <w:rPr>
          <w:color w:val="000000"/>
        </w:rPr>
        <w:tab/>
        <w:t>со</w:t>
      </w:r>
      <w:r>
        <w:rPr>
          <w:color w:val="000000"/>
        </w:rPr>
        <w:tab/>
        <w:t>свидетельством</w:t>
      </w:r>
      <w:r>
        <w:rPr>
          <w:color w:val="000000"/>
        </w:rPr>
        <w:tab/>
        <w:t>о</w:t>
      </w:r>
    </w:p>
    <w:p w:rsidR="00E27F1C" w:rsidRPr="00E27F1C" w:rsidRDefault="00E27F1C" w:rsidP="00E27F1C">
      <w:pPr>
        <w:pStyle w:val="1"/>
        <w:ind w:firstLine="0"/>
        <w:jc w:val="both"/>
        <w:rPr>
          <w:color w:val="000000"/>
        </w:rPr>
      </w:pPr>
      <w:r>
        <w:rPr>
          <w:color w:val="000000"/>
        </w:rPr>
        <w:t>постановке на учет в налоговом органе;</w:t>
      </w:r>
    </w:p>
    <w:p w:rsidR="00E27F1C" w:rsidRPr="00E27F1C" w:rsidRDefault="00E27F1C" w:rsidP="00E27F1C">
      <w:pPr>
        <w:pStyle w:val="1"/>
        <w:numPr>
          <w:ilvl w:val="0"/>
          <w:numId w:val="9"/>
        </w:numPr>
        <w:tabs>
          <w:tab w:val="left" w:pos="876"/>
        </w:tabs>
        <w:ind w:firstLine="520"/>
        <w:jc w:val="both"/>
        <w:rPr>
          <w:color w:val="000000"/>
        </w:rPr>
      </w:pPr>
      <w:bookmarkStart w:id="78" w:name="bookmark301"/>
      <w:bookmarkEnd w:id="78"/>
      <w:r>
        <w:rPr>
          <w:color w:val="000000"/>
        </w:rPr>
        <w:t>ОГРН медицинской организации;</w:t>
      </w:r>
    </w:p>
    <w:p w:rsidR="00E27F1C" w:rsidRPr="00E27F1C" w:rsidRDefault="00E27F1C" w:rsidP="00E27F1C">
      <w:pPr>
        <w:pStyle w:val="1"/>
        <w:numPr>
          <w:ilvl w:val="0"/>
          <w:numId w:val="9"/>
        </w:numPr>
        <w:tabs>
          <w:tab w:val="left" w:pos="960"/>
        </w:tabs>
        <w:ind w:firstLine="560"/>
        <w:jc w:val="both"/>
        <w:rPr>
          <w:color w:val="000000"/>
        </w:rPr>
      </w:pPr>
      <w:bookmarkStart w:id="79" w:name="bookmark302"/>
      <w:bookmarkEnd w:id="79"/>
      <w:r>
        <w:rPr>
          <w:color w:val="000000"/>
        </w:rPr>
        <w:t>идентификационный номер медицинской организации в федеральном реестре медицинских и фармацевтических организаций;</w:t>
      </w:r>
    </w:p>
    <w:p w:rsidR="00E27F1C" w:rsidRPr="00E27F1C" w:rsidRDefault="00E27F1C" w:rsidP="00E27F1C">
      <w:pPr>
        <w:pStyle w:val="1"/>
        <w:numPr>
          <w:ilvl w:val="0"/>
          <w:numId w:val="9"/>
        </w:numPr>
        <w:tabs>
          <w:tab w:val="left" w:pos="1109"/>
        </w:tabs>
        <w:ind w:firstLine="560"/>
        <w:jc w:val="both"/>
        <w:rPr>
          <w:color w:val="000000"/>
        </w:rPr>
      </w:pPr>
      <w:bookmarkStart w:id="80" w:name="bookmark303"/>
      <w:bookmarkEnd w:id="80"/>
      <w:r>
        <w:rPr>
          <w:color w:val="000000"/>
        </w:rPr>
        <w:t>код организационно-правовой формы медицинской организации в соответствии с Общероссийским классификатором организационно-правовых форм (ОКОПФ);</w:t>
      </w:r>
    </w:p>
    <w:p w:rsidR="00E27F1C" w:rsidRPr="00E27F1C" w:rsidRDefault="00E27F1C" w:rsidP="00E27F1C">
      <w:pPr>
        <w:pStyle w:val="1"/>
        <w:numPr>
          <w:ilvl w:val="0"/>
          <w:numId w:val="9"/>
        </w:numPr>
        <w:tabs>
          <w:tab w:val="left" w:pos="960"/>
        </w:tabs>
        <w:ind w:firstLine="560"/>
        <w:jc w:val="both"/>
        <w:rPr>
          <w:color w:val="000000"/>
        </w:rPr>
      </w:pPr>
      <w:bookmarkStart w:id="81" w:name="bookmark304"/>
      <w:bookmarkEnd w:id="81"/>
      <w:r>
        <w:rPr>
          <w:color w:val="000000"/>
        </w:rPr>
        <w:t>код формы собственности медицинской организации в соответствии с Общероссийским классификатором форм собственности (ОКФС);</w:t>
      </w:r>
    </w:p>
    <w:p w:rsidR="00E27F1C" w:rsidRPr="00E27F1C" w:rsidRDefault="00E27F1C" w:rsidP="00E27F1C">
      <w:pPr>
        <w:pStyle w:val="1"/>
        <w:numPr>
          <w:ilvl w:val="0"/>
          <w:numId w:val="9"/>
        </w:numPr>
        <w:tabs>
          <w:tab w:val="left" w:pos="960"/>
        </w:tabs>
        <w:ind w:firstLine="560"/>
        <w:jc w:val="both"/>
        <w:rPr>
          <w:color w:val="000000"/>
        </w:rPr>
      </w:pPr>
      <w:bookmarkStart w:id="82" w:name="bookmark305"/>
      <w:bookmarkEnd w:id="82"/>
      <w:r>
        <w:rPr>
          <w:color w:val="000000"/>
        </w:rPr>
        <w:t>вид медицинской организации в соответствии с номенклатурой медицинских организаций</w:t>
      </w:r>
      <w:r w:rsidRPr="00E27F1C">
        <w:rPr>
          <w:color w:val="000000"/>
        </w:rPr>
        <w:footnoteReference w:id="3"/>
      </w:r>
      <w:r>
        <w:rPr>
          <w:color w:val="000000"/>
        </w:rPr>
        <w:t>;</w:t>
      </w:r>
    </w:p>
    <w:p w:rsidR="00E27F1C" w:rsidRPr="00E27F1C" w:rsidRDefault="00E27F1C" w:rsidP="00E27F1C">
      <w:pPr>
        <w:pStyle w:val="1"/>
        <w:numPr>
          <w:ilvl w:val="0"/>
          <w:numId w:val="9"/>
        </w:numPr>
        <w:tabs>
          <w:tab w:val="left" w:pos="1075"/>
        </w:tabs>
        <w:ind w:firstLine="560"/>
        <w:jc w:val="both"/>
        <w:rPr>
          <w:color w:val="000000"/>
        </w:rPr>
      </w:pPr>
      <w:bookmarkStart w:id="83" w:name="bookmark306"/>
      <w:bookmarkEnd w:id="83"/>
      <w:r>
        <w:rPr>
          <w:color w:val="000000"/>
        </w:rPr>
        <w:t>адрес медицинской организации в пределах места нахождения медицинской организации;</w:t>
      </w:r>
    </w:p>
    <w:p w:rsidR="00E27F1C" w:rsidRPr="00E27F1C" w:rsidRDefault="00E27F1C" w:rsidP="00E27F1C">
      <w:pPr>
        <w:pStyle w:val="1"/>
        <w:ind w:firstLine="560"/>
        <w:jc w:val="both"/>
        <w:rPr>
          <w:color w:val="000000"/>
        </w:rPr>
      </w:pPr>
      <w:r>
        <w:rPr>
          <w:color w:val="000000"/>
        </w:rPr>
        <w:t>уникальный номер адреса медицинской организации в пределах места нахождения медицинской организации;</w:t>
      </w:r>
    </w:p>
    <w:p w:rsidR="00E27F1C" w:rsidRPr="00E27F1C" w:rsidRDefault="00E27F1C" w:rsidP="00E27F1C">
      <w:pPr>
        <w:pStyle w:val="1"/>
        <w:numPr>
          <w:ilvl w:val="0"/>
          <w:numId w:val="9"/>
        </w:numPr>
        <w:tabs>
          <w:tab w:val="left" w:pos="1053"/>
        </w:tabs>
        <w:ind w:firstLine="540"/>
        <w:jc w:val="both"/>
        <w:rPr>
          <w:color w:val="000000"/>
        </w:rPr>
      </w:pPr>
      <w:bookmarkStart w:id="84" w:name="bookmark307"/>
      <w:bookmarkEnd w:id="84"/>
      <w:r>
        <w:rPr>
          <w:color w:val="000000"/>
        </w:rPr>
        <w:t>адрес электронной почты, номер телефона медицинской организации;</w:t>
      </w:r>
    </w:p>
    <w:p w:rsidR="00E27F1C" w:rsidRPr="00E27F1C" w:rsidRDefault="00E27F1C" w:rsidP="00E27F1C">
      <w:pPr>
        <w:pStyle w:val="1"/>
        <w:numPr>
          <w:ilvl w:val="0"/>
          <w:numId w:val="9"/>
        </w:numPr>
        <w:tabs>
          <w:tab w:val="left" w:pos="1109"/>
        </w:tabs>
        <w:ind w:firstLine="560"/>
        <w:jc w:val="both"/>
        <w:rPr>
          <w:color w:val="000000"/>
        </w:rPr>
      </w:pPr>
      <w:bookmarkStart w:id="85" w:name="bookmark308"/>
      <w:bookmarkEnd w:id="85"/>
      <w:r>
        <w:rPr>
          <w:color w:val="000000"/>
        </w:rPr>
        <w:t>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E27F1C" w:rsidRPr="00E27F1C" w:rsidRDefault="00E27F1C" w:rsidP="00E27F1C">
      <w:pPr>
        <w:pStyle w:val="1"/>
        <w:numPr>
          <w:ilvl w:val="0"/>
          <w:numId w:val="9"/>
        </w:numPr>
        <w:tabs>
          <w:tab w:val="left" w:pos="1078"/>
        </w:tabs>
        <w:ind w:firstLine="560"/>
        <w:jc w:val="both"/>
        <w:rPr>
          <w:color w:val="000000"/>
        </w:rPr>
      </w:pPr>
      <w:bookmarkStart w:id="86" w:name="bookmark309"/>
      <w:bookmarkEnd w:id="86"/>
      <w:r>
        <w:rPr>
          <w:color w:val="000000"/>
        </w:rPr>
        <w:t>банковские реквизиты медицинской организации;</w:t>
      </w:r>
    </w:p>
    <w:p w:rsidR="00E27F1C" w:rsidRPr="00E27F1C" w:rsidRDefault="00E27F1C" w:rsidP="00E27F1C">
      <w:pPr>
        <w:pStyle w:val="1"/>
        <w:numPr>
          <w:ilvl w:val="0"/>
          <w:numId w:val="9"/>
        </w:numPr>
        <w:tabs>
          <w:tab w:val="left" w:pos="1082"/>
        </w:tabs>
        <w:ind w:left="540" w:firstLine="20"/>
        <w:jc w:val="both"/>
        <w:rPr>
          <w:color w:val="000000"/>
        </w:rPr>
      </w:pPr>
      <w:bookmarkStart w:id="87" w:name="bookmark310"/>
      <w:bookmarkEnd w:id="87"/>
      <w:r>
        <w:rPr>
          <w:color w:val="000000"/>
        </w:rPr>
        <w:t>сведения о лицензии на осуществление медицинской деятельности: наименование лицензирующего органа;</w:t>
      </w:r>
    </w:p>
    <w:p w:rsidR="00E27F1C" w:rsidRPr="00E27F1C" w:rsidRDefault="00E27F1C" w:rsidP="00E27F1C">
      <w:pPr>
        <w:pStyle w:val="1"/>
        <w:ind w:left="540" w:firstLine="20"/>
        <w:jc w:val="both"/>
        <w:rPr>
          <w:color w:val="000000"/>
        </w:rPr>
      </w:pPr>
      <w:r>
        <w:rPr>
          <w:color w:val="000000"/>
        </w:rPr>
        <w:t>адреса мест осуществления медицинской деятельности;</w:t>
      </w:r>
    </w:p>
    <w:p w:rsidR="00E27F1C" w:rsidRPr="00E27F1C" w:rsidRDefault="00E27F1C" w:rsidP="00E27F1C">
      <w:pPr>
        <w:pStyle w:val="1"/>
        <w:ind w:left="540" w:firstLine="20"/>
        <w:jc w:val="both"/>
        <w:rPr>
          <w:color w:val="000000"/>
        </w:rPr>
      </w:pPr>
      <w:r>
        <w:rPr>
          <w:color w:val="000000"/>
        </w:rPr>
        <w:t>оказываемые медицинские услуги (выполняемые работы);</w:t>
      </w:r>
    </w:p>
    <w:p w:rsidR="00E27F1C" w:rsidRPr="00E27F1C" w:rsidRDefault="00E27F1C" w:rsidP="00E27F1C">
      <w:pPr>
        <w:pStyle w:val="1"/>
        <w:ind w:firstLine="560"/>
        <w:jc w:val="both"/>
        <w:rPr>
          <w:color w:val="000000"/>
        </w:rPr>
      </w:pPr>
      <w:r>
        <w:rPr>
          <w:color w:val="000000"/>
        </w:rPr>
        <w:t>номер и дата регистрации лицензии на осуществление медицинской деятельности;</w:t>
      </w:r>
    </w:p>
    <w:p w:rsidR="00E27F1C" w:rsidRPr="00E27F1C" w:rsidRDefault="00E27F1C" w:rsidP="00E27F1C">
      <w:pPr>
        <w:pStyle w:val="1"/>
        <w:numPr>
          <w:ilvl w:val="0"/>
          <w:numId w:val="9"/>
        </w:numPr>
        <w:tabs>
          <w:tab w:val="left" w:pos="1109"/>
        </w:tabs>
        <w:ind w:firstLine="560"/>
        <w:jc w:val="both"/>
        <w:rPr>
          <w:color w:val="000000"/>
        </w:rPr>
      </w:pPr>
      <w:bookmarkStart w:id="88" w:name="bookmark311"/>
      <w:bookmarkEnd w:id="88"/>
      <w:r>
        <w:rPr>
          <w:color w:val="000000"/>
        </w:rPr>
        <w:t>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E27F1C" w:rsidRPr="00E27F1C" w:rsidRDefault="00E27F1C" w:rsidP="00E27F1C">
      <w:pPr>
        <w:pStyle w:val="1"/>
        <w:ind w:firstLine="560"/>
        <w:jc w:val="both"/>
        <w:rPr>
          <w:color w:val="000000"/>
        </w:rPr>
      </w:pPr>
      <w:r>
        <w:rPr>
          <w:color w:val="000000"/>
        </w:rPr>
        <w:t>полное наименование обособленного структурного подразделения медицинской организации в соответствии со сведениями ЕГРЮЛ;</w:t>
      </w:r>
    </w:p>
    <w:p w:rsidR="00E27F1C" w:rsidRPr="00E27F1C" w:rsidRDefault="00E27F1C" w:rsidP="00E27F1C">
      <w:pPr>
        <w:pStyle w:val="1"/>
        <w:ind w:firstLine="560"/>
        <w:jc w:val="both"/>
        <w:rPr>
          <w:color w:val="000000"/>
        </w:rPr>
      </w:pPr>
      <w:r>
        <w:rPr>
          <w:color w:val="000000"/>
        </w:rPr>
        <w:t>вид обособленного структурного подразделения медицинской организации;</w:t>
      </w:r>
    </w:p>
    <w:p w:rsidR="00E27F1C" w:rsidRPr="00E27F1C" w:rsidRDefault="00E27F1C" w:rsidP="00E27F1C">
      <w:pPr>
        <w:pStyle w:val="1"/>
        <w:ind w:firstLine="560"/>
        <w:jc w:val="both"/>
        <w:rPr>
          <w:color w:val="000000"/>
        </w:rPr>
      </w:pPr>
      <w:r>
        <w:rPr>
          <w:color w:val="000000"/>
        </w:rP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E27F1C" w:rsidRPr="00E27F1C" w:rsidRDefault="00E27F1C" w:rsidP="00E27F1C">
      <w:pPr>
        <w:pStyle w:val="1"/>
        <w:ind w:firstLine="560"/>
        <w:jc w:val="both"/>
        <w:rPr>
          <w:color w:val="000000"/>
        </w:rPr>
      </w:pPr>
      <w:r>
        <w:rPr>
          <w:color w:val="000000"/>
        </w:rP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E27F1C" w:rsidRPr="00E27F1C" w:rsidRDefault="00E27F1C" w:rsidP="00E27F1C">
      <w:pPr>
        <w:pStyle w:val="1"/>
        <w:ind w:firstLine="560"/>
        <w:jc w:val="both"/>
        <w:rPr>
          <w:color w:val="000000"/>
        </w:rPr>
      </w:pPr>
      <w:r>
        <w:rPr>
          <w:color w:val="000000"/>
        </w:rPr>
        <w:t>адрес электронной почты, номер телефона обособленного структурного подразделения медицинской организации;</w:t>
      </w:r>
    </w:p>
    <w:p w:rsidR="00E27F1C" w:rsidRPr="00E27F1C" w:rsidRDefault="00E27F1C" w:rsidP="00E27F1C">
      <w:pPr>
        <w:pStyle w:val="1"/>
        <w:ind w:firstLine="560"/>
        <w:jc w:val="both"/>
        <w:rPr>
          <w:color w:val="000000"/>
        </w:rPr>
      </w:pPr>
      <w:r>
        <w:rPr>
          <w:color w:val="000000"/>
        </w:rPr>
        <w:t>фамилию, имя, отчество (при наличии) руководителя обособленного структурного подразделения медицинской организации;</w:t>
      </w:r>
    </w:p>
    <w:p w:rsidR="00E27F1C" w:rsidRPr="00E27F1C" w:rsidRDefault="00E27F1C" w:rsidP="00E27F1C">
      <w:pPr>
        <w:pStyle w:val="1"/>
        <w:ind w:firstLine="560"/>
        <w:jc w:val="both"/>
        <w:rPr>
          <w:color w:val="000000"/>
        </w:rPr>
      </w:pPr>
      <w:r>
        <w:rPr>
          <w:color w:val="000000"/>
        </w:rPr>
        <w:lastRenderedPageBreak/>
        <w:t>банковские реквизиты обособленного структурного подразделения медицинской организации (при наличии);</w:t>
      </w:r>
    </w:p>
    <w:p w:rsidR="00E27F1C" w:rsidRPr="00E27F1C" w:rsidRDefault="00E27F1C" w:rsidP="00E27F1C">
      <w:pPr>
        <w:pStyle w:val="1"/>
        <w:numPr>
          <w:ilvl w:val="0"/>
          <w:numId w:val="9"/>
        </w:numPr>
        <w:tabs>
          <w:tab w:val="left" w:pos="1085"/>
        </w:tabs>
        <w:ind w:firstLine="560"/>
        <w:jc w:val="both"/>
        <w:rPr>
          <w:color w:val="000000"/>
        </w:rPr>
      </w:pPr>
      <w:bookmarkStart w:id="89" w:name="bookmark312"/>
      <w:bookmarkEnd w:id="89"/>
      <w:r>
        <w:rPr>
          <w:color w:val="000000"/>
        </w:rP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E27F1C" w:rsidRPr="00E27F1C" w:rsidRDefault="00E27F1C" w:rsidP="00E27F1C">
      <w:pPr>
        <w:pStyle w:val="1"/>
        <w:numPr>
          <w:ilvl w:val="0"/>
          <w:numId w:val="9"/>
        </w:numPr>
        <w:tabs>
          <w:tab w:val="left" w:pos="1042"/>
        </w:tabs>
        <w:ind w:firstLine="580"/>
        <w:jc w:val="both"/>
        <w:rPr>
          <w:color w:val="000000"/>
        </w:rPr>
      </w:pPr>
      <w:bookmarkStart w:id="90" w:name="bookmark313"/>
      <w:bookmarkEnd w:id="90"/>
      <w:r>
        <w:rPr>
          <w:color w:val="000000"/>
        </w:rP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E27F1C" w:rsidRPr="00E27F1C" w:rsidRDefault="00E27F1C" w:rsidP="00E27F1C">
      <w:pPr>
        <w:pStyle w:val="1"/>
        <w:numPr>
          <w:ilvl w:val="0"/>
          <w:numId w:val="9"/>
        </w:numPr>
        <w:tabs>
          <w:tab w:val="left" w:pos="1039"/>
        </w:tabs>
        <w:ind w:firstLine="580"/>
        <w:jc w:val="both"/>
        <w:rPr>
          <w:color w:val="000000"/>
        </w:rPr>
      </w:pPr>
      <w:bookmarkStart w:id="91" w:name="bookmark314"/>
      <w:bookmarkEnd w:id="91"/>
      <w:r>
        <w:rPr>
          <w:color w:val="000000"/>
        </w:rPr>
        <w:t>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E27F1C" w:rsidRPr="00E27F1C" w:rsidRDefault="00E27F1C" w:rsidP="00E27F1C">
      <w:pPr>
        <w:pStyle w:val="1"/>
        <w:numPr>
          <w:ilvl w:val="0"/>
          <w:numId w:val="9"/>
        </w:numPr>
        <w:tabs>
          <w:tab w:val="left" w:pos="1039"/>
        </w:tabs>
        <w:ind w:firstLine="580"/>
        <w:jc w:val="both"/>
        <w:rPr>
          <w:color w:val="000000"/>
        </w:rPr>
      </w:pPr>
      <w:bookmarkStart w:id="92" w:name="bookmark315"/>
      <w:bookmarkEnd w:id="92"/>
      <w:proofErr w:type="gramStart"/>
      <w:r>
        <w:rPr>
          <w:color w:val="000000"/>
        </w:rPr>
        <w:t>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(далее - КСГ)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w:t>
      </w:r>
      <w:r w:rsidRPr="00E27F1C">
        <w:rPr>
          <w:color w:val="000000"/>
        </w:rPr>
        <w:footnoteReference w:id="4"/>
      </w:r>
      <w:r>
        <w:rPr>
          <w:color w:val="000000"/>
        </w:rPr>
        <w:t>.</w:t>
      </w:r>
      <w:proofErr w:type="gramEnd"/>
    </w:p>
    <w:p w:rsidR="00E27F1C" w:rsidRPr="00E27F1C" w:rsidRDefault="00E27F1C" w:rsidP="00E27F1C">
      <w:pPr>
        <w:pStyle w:val="1"/>
        <w:numPr>
          <w:ilvl w:val="0"/>
          <w:numId w:val="9"/>
        </w:numPr>
        <w:tabs>
          <w:tab w:val="left" w:pos="1047"/>
        </w:tabs>
        <w:ind w:firstLine="580"/>
        <w:jc w:val="both"/>
        <w:rPr>
          <w:color w:val="000000"/>
        </w:rPr>
      </w:pPr>
      <w:bookmarkStart w:id="93" w:name="bookmark316"/>
      <w:bookmarkEnd w:id="93"/>
      <w:r>
        <w:rPr>
          <w:color w:val="000000"/>
        </w:rPr>
        <w:t>сведения об объемах медицинской помощи в разрезе профилей, оказанной медицинской организацией за счет всех источников финансового обеспечения (в разрезе источников финансового обеспечения) за год, предыдущий году подачи уведомления о включении в реестр медицинских организаций.</w:t>
      </w:r>
    </w:p>
    <w:p w:rsidR="00E27F1C" w:rsidRPr="00E27F1C" w:rsidRDefault="00E27F1C" w:rsidP="00E27F1C">
      <w:pPr>
        <w:pStyle w:val="1"/>
        <w:numPr>
          <w:ilvl w:val="0"/>
          <w:numId w:val="8"/>
        </w:numPr>
        <w:tabs>
          <w:tab w:val="left" w:pos="1153"/>
        </w:tabs>
        <w:ind w:firstLine="580"/>
        <w:jc w:val="both"/>
        <w:rPr>
          <w:color w:val="000000"/>
        </w:rPr>
      </w:pPr>
      <w:bookmarkStart w:id="94" w:name="bookmark317"/>
      <w:bookmarkEnd w:id="94"/>
      <w:proofErr w:type="gramStart"/>
      <w:r>
        <w:rPr>
          <w:color w:val="000000"/>
        </w:rPr>
        <w:t>Медицинская организация государственной системы здравоохранения или муниципальной системы здравоохранения прилагает к уведомлению о включении в реестр медицинских организаций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w:t>
      </w:r>
      <w:proofErr w:type="gramEnd"/>
      <w:r>
        <w:rPr>
          <w:color w:val="000000"/>
        </w:rPr>
        <w:t xml:space="preserve"> </w:t>
      </w:r>
      <w:proofErr w:type="gramStart"/>
      <w:r>
        <w:rPr>
          <w:color w:val="000000"/>
        </w:rPr>
        <w:t>соответствии с уведомлением о включении в реестр медицинских организаций,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о включении в реестр медицинских организаций,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о включении в реестр медицинских организаций медицинскую деятельность).</w:t>
      </w:r>
      <w:proofErr w:type="gramEnd"/>
    </w:p>
    <w:p w:rsidR="00E27F1C" w:rsidRPr="00E27F1C" w:rsidRDefault="00E27F1C" w:rsidP="00E27F1C">
      <w:pPr>
        <w:pStyle w:val="1"/>
        <w:numPr>
          <w:ilvl w:val="0"/>
          <w:numId w:val="8"/>
        </w:numPr>
        <w:tabs>
          <w:tab w:val="left" w:pos="1143"/>
        </w:tabs>
        <w:ind w:firstLine="580"/>
        <w:jc w:val="both"/>
        <w:rPr>
          <w:color w:val="000000"/>
        </w:rPr>
      </w:pPr>
      <w:bookmarkStart w:id="95" w:name="bookmark318"/>
      <w:bookmarkEnd w:id="95"/>
      <w:proofErr w:type="gramStart"/>
      <w:r>
        <w:rPr>
          <w:color w:val="000000"/>
        </w:rPr>
        <w:lastRenderedPageBreak/>
        <w:t>В течение трех рабочих дней со дня направления медицинской организацией государственной системы здравоохранения или муниципальной системы здравоохранения в территориальный фонд уведомления о включении в реестр медицинских организаций территориальный фонд осуществляет его проверку на соответствие уведомления о включении в реестр медицинских организаций предусмотренным настоящими Правилами правилам его формирования и установленным статьей 15 Федерального закона срокам подачи.</w:t>
      </w:r>
      <w:proofErr w:type="gramEnd"/>
    </w:p>
    <w:p w:rsidR="00E27F1C" w:rsidRPr="00E27F1C" w:rsidRDefault="00E27F1C" w:rsidP="00E27F1C">
      <w:pPr>
        <w:pStyle w:val="1"/>
        <w:numPr>
          <w:ilvl w:val="0"/>
          <w:numId w:val="8"/>
        </w:numPr>
        <w:tabs>
          <w:tab w:val="left" w:pos="1175"/>
        </w:tabs>
        <w:ind w:firstLine="600"/>
        <w:jc w:val="both"/>
        <w:rPr>
          <w:color w:val="000000"/>
        </w:rPr>
      </w:pPr>
      <w:bookmarkStart w:id="96" w:name="bookmark319"/>
      <w:bookmarkEnd w:id="96"/>
      <w:proofErr w:type="gramStart"/>
      <w:r>
        <w:rPr>
          <w:color w:val="000000"/>
        </w:rPr>
        <w:t>Территориальный фонд при установлении соответствия о включении в реестр медицинских организаций правилам его формирования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государственной системы здравоохранения или муниципальной системы здравоохранения и направляет в государственной информационной системе обязательного медицинского страхования протокол о включении медицинской организации государственной системы здравоохранения или муниципальной системы здравоохранения в реестр</w:t>
      </w:r>
      <w:proofErr w:type="gramEnd"/>
      <w:r>
        <w:rPr>
          <w:color w:val="000000"/>
        </w:rPr>
        <w:t xml:space="preserve"> медицинских организаций, осуществляющих деятельность в сфере обязательного медицинского страхования.</w:t>
      </w:r>
    </w:p>
    <w:p w:rsidR="00E27F1C" w:rsidRPr="00E27F1C" w:rsidRDefault="00E27F1C" w:rsidP="00E27F1C">
      <w:pPr>
        <w:pStyle w:val="1"/>
        <w:numPr>
          <w:ilvl w:val="0"/>
          <w:numId w:val="8"/>
        </w:numPr>
        <w:tabs>
          <w:tab w:val="left" w:pos="1175"/>
        </w:tabs>
        <w:ind w:firstLine="600"/>
        <w:jc w:val="both"/>
        <w:rPr>
          <w:color w:val="000000"/>
        </w:rPr>
      </w:pPr>
      <w:bookmarkStart w:id="97" w:name="bookmark320"/>
      <w:bookmarkEnd w:id="97"/>
      <w:proofErr w:type="gramStart"/>
      <w:r>
        <w:rPr>
          <w:color w:val="000000"/>
        </w:rPr>
        <w:t>При выявлении несоответствия уведомления о включении в реестр медицинских организаций, направленного медицинской организацией государственной системы здравоохранения или муниципальной системы здравоохранения в соответствии с пунктом 120 настоящих Правил, правилам его формирования, предусмотренным настоящими Правилами, и (или) срокам подачи уведомления о включении в реестр медицинских организаций, установленным статьей 15 Федерального закона, территориальный фонд направляет медицинской организации государственной системы здравоохранения или муниципальной системы</w:t>
      </w:r>
      <w:proofErr w:type="gramEnd"/>
      <w:r>
        <w:rPr>
          <w:color w:val="000000"/>
        </w:rPr>
        <w:t xml:space="preserve"> здравоохранения в государственной информационной системе обязательного медицинского страхования протокол о несоответствии уведомления о включении в реестр медицинских организаций правилам и срокам его подачи.</w:t>
      </w:r>
    </w:p>
    <w:p w:rsidR="00E27F1C" w:rsidRPr="00E27F1C" w:rsidRDefault="00E27F1C" w:rsidP="00E27F1C">
      <w:pPr>
        <w:pStyle w:val="1"/>
        <w:numPr>
          <w:ilvl w:val="0"/>
          <w:numId w:val="8"/>
        </w:numPr>
        <w:tabs>
          <w:tab w:val="left" w:pos="1175"/>
        </w:tabs>
        <w:ind w:firstLine="600"/>
        <w:jc w:val="both"/>
        <w:rPr>
          <w:color w:val="000000"/>
        </w:rPr>
      </w:pPr>
      <w:bookmarkStart w:id="98" w:name="bookmark321"/>
      <w:bookmarkEnd w:id="98"/>
      <w:r>
        <w:rPr>
          <w:color w:val="000000"/>
        </w:rPr>
        <w:t>Территориальный фонд не вправе отказать медицинской организации государственной системы здравоохранения или муниципальной системы здравоохранения во включении в реестр медицинских организаций.</w:t>
      </w:r>
    </w:p>
    <w:p w:rsidR="00E27F1C" w:rsidRPr="00E27F1C" w:rsidRDefault="00E27F1C" w:rsidP="00E27F1C">
      <w:pPr>
        <w:pStyle w:val="1"/>
        <w:numPr>
          <w:ilvl w:val="0"/>
          <w:numId w:val="8"/>
        </w:numPr>
        <w:tabs>
          <w:tab w:val="left" w:pos="1175"/>
        </w:tabs>
        <w:ind w:firstLine="600"/>
        <w:jc w:val="both"/>
        <w:rPr>
          <w:color w:val="000000"/>
        </w:rPr>
      </w:pPr>
      <w:bookmarkStart w:id="99" w:name="bookmark322"/>
      <w:bookmarkEnd w:id="99"/>
      <w:proofErr w:type="gramStart"/>
      <w:r>
        <w:rPr>
          <w:color w:val="000000"/>
        </w:rP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о включении в реестр медицинских организаций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roofErr w:type="gramEnd"/>
    </w:p>
    <w:p w:rsidR="00E27F1C" w:rsidRPr="00E27F1C" w:rsidRDefault="00E27F1C" w:rsidP="00E27F1C">
      <w:pPr>
        <w:pStyle w:val="1"/>
        <w:numPr>
          <w:ilvl w:val="0"/>
          <w:numId w:val="8"/>
        </w:numPr>
        <w:tabs>
          <w:tab w:val="left" w:pos="1175"/>
        </w:tabs>
        <w:ind w:firstLine="600"/>
        <w:jc w:val="both"/>
        <w:rPr>
          <w:color w:val="000000"/>
        </w:rPr>
      </w:pPr>
      <w:bookmarkStart w:id="100" w:name="bookmark323"/>
      <w:bookmarkEnd w:id="100"/>
      <w:r>
        <w:rPr>
          <w:color w:val="000000"/>
        </w:rPr>
        <w:t>При получении протокола о несоответствии уведомления о включении в реестр медицинских организаций правилам его формирования, указанного в пункте 126 настоящих Правил, медицинская организация вправе внести уточнения в уведомление о включении в реестр медицинских организаций и повторно представить его в территориальный фонд в рамках предусмотренных в статье 15 Федерального закона сроков.</w:t>
      </w:r>
    </w:p>
    <w:p w:rsidR="00E27F1C" w:rsidRPr="00E27F1C" w:rsidRDefault="00E27F1C" w:rsidP="00E27F1C">
      <w:pPr>
        <w:pStyle w:val="1"/>
        <w:numPr>
          <w:ilvl w:val="0"/>
          <w:numId w:val="8"/>
        </w:numPr>
        <w:tabs>
          <w:tab w:val="left" w:pos="1175"/>
        </w:tabs>
        <w:ind w:firstLine="600"/>
        <w:jc w:val="both"/>
        <w:rPr>
          <w:color w:val="000000"/>
        </w:rPr>
      </w:pPr>
      <w:bookmarkStart w:id="101" w:name="bookmark324"/>
      <w:bookmarkEnd w:id="101"/>
      <w:proofErr w:type="gramStart"/>
      <w:r>
        <w:rPr>
          <w:color w:val="000000"/>
        </w:rPr>
        <w:t xml:space="preserve">В соответствии с частью 2 статьи 15 Федерального закона медицинская организация частной системы здравоохранения включается в реестр медицинских организаций на основании заявления, направляемого ею в территориальный фонд субъекта </w:t>
      </w:r>
      <w:r>
        <w:rPr>
          <w:color w:val="000000"/>
        </w:rPr>
        <w:lastRenderedPageBreak/>
        <w:t>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в порядке и по форме, установленным Правительством Российской Федерации.</w:t>
      </w:r>
      <w:proofErr w:type="gramEnd"/>
    </w:p>
    <w:p w:rsidR="00E27F1C" w:rsidRPr="00E27F1C" w:rsidRDefault="00E27F1C" w:rsidP="00E27F1C">
      <w:pPr>
        <w:pStyle w:val="1"/>
        <w:numPr>
          <w:ilvl w:val="0"/>
          <w:numId w:val="8"/>
        </w:numPr>
        <w:tabs>
          <w:tab w:val="left" w:pos="1143"/>
        </w:tabs>
        <w:ind w:firstLine="600"/>
        <w:jc w:val="both"/>
        <w:rPr>
          <w:color w:val="000000"/>
        </w:rPr>
      </w:pPr>
      <w:bookmarkStart w:id="102" w:name="bookmark325"/>
      <w:bookmarkEnd w:id="102"/>
      <w:proofErr w:type="gramStart"/>
      <w:r>
        <w:rPr>
          <w:color w:val="000000"/>
        </w:rPr>
        <w:t>В соответствии с частью 2</w:t>
      </w:r>
      <w:r w:rsidRPr="00E27F1C">
        <w:rPr>
          <w:color w:val="000000"/>
        </w:rPr>
        <w:t>1</w:t>
      </w:r>
      <w:r>
        <w:rPr>
          <w:color w:val="000000"/>
        </w:rPr>
        <w:t xml:space="preserve"> статьи 15 Федерального закона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направления уведомления о включении медицинской организации в реестр медицинских организаций, отличный от предусмотренного частью 2 статьи 15 Федерального закона.</w:t>
      </w:r>
      <w:proofErr w:type="gramEnd"/>
    </w:p>
    <w:p w:rsidR="00E27F1C" w:rsidRPr="00E27F1C" w:rsidRDefault="00E27F1C" w:rsidP="00E27F1C">
      <w:pPr>
        <w:pStyle w:val="1"/>
        <w:numPr>
          <w:ilvl w:val="0"/>
          <w:numId w:val="8"/>
        </w:numPr>
        <w:tabs>
          <w:tab w:val="left" w:pos="1143"/>
        </w:tabs>
        <w:ind w:firstLine="600"/>
        <w:jc w:val="both"/>
        <w:rPr>
          <w:color w:val="000000"/>
        </w:rPr>
      </w:pPr>
      <w:bookmarkStart w:id="103" w:name="bookmark326"/>
      <w:bookmarkEnd w:id="103"/>
      <w:r>
        <w:rPr>
          <w:color w:val="000000"/>
        </w:rPr>
        <w:t>В случае изменения сведений о медицинской организации, указанных в подпунктах 13, 15, 17-19 пункта 117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E27F1C" w:rsidRPr="00E27F1C" w:rsidRDefault="00E27F1C" w:rsidP="00E27F1C">
      <w:pPr>
        <w:pStyle w:val="1"/>
        <w:numPr>
          <w:ilvl w:val="0"/>
          <w:numId w:val="8"/>
        </w:numPr>
        <w:tabs>
          <w:tab w:val="left" w:pos="1148"/>
        </w:tabs>
        <w:ind w:firstLine="600"/>
        <w:jc w:val="both"/>
        <w:rPr>
          <w:color w:val="000000"/>
        </w:rPr>
      </w:pPr>
      <w:bookmarkStart w:id="104" w:name="bookmark327"/>
      <w:bookmarkEnd w:id="104"/>
      <w:proofErr w:type="gramStart"/>
      <w:r>
        <w:rPr>
          <w:color w:val="000000"/>
        </w:rPr>
        <w:t>Территориальный фонд в течение двух рабочих дней со дня направления медицинской организацией уведомления, указанного в пункте 130 настоящих Правил, осуществляет форматно-логическую проверку сведений, указанных в уведомлении об изменении сведений о медицинской организации, а также проверку сведений на соответствие правил их формирования правилам, установленным настоящими Правилами для формирования уведомления о внесении изменений сведений о медицинской организации в реестр медицинских организаций, осуществляющих</w:t>
      </w:r>
      <w:proofErr w:type="gramEnd"/>
      <w:r>
        <w:rPr>
          <w:color w:val="000000"/>
        </w:rPr>
        <w:t xml:space="preserve"> </w:t>
      </w:r>
      <w:proofErr w:type="gramStart"/>
      <w:r>
        <w:rPr>
          <w:color w:val="000000"/>
        </w:rPr>
        <w:t>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roofErr w:type="gramEnd"/>
    </w:p>
    <w:p w:rsidR="00E27F1C" w:rsidRPr="00E27F1C" w:rsidRDefault="00E27F1C" w:rsidP="00E27F1C">
      <w:pPr>
        <w:pStyle w:val="1"/>
        <w:numPr>
          <w:ilvl w:val="0"/>
          <w:numId w:val="8"/>
        </w:numPr>
        <w:tabs>
          <w:tab w:val="left" w:pos="1148"/>
        </w:tabs>
        <w:ind w:firstLine="600"/>
        <w:jc w:val="both"/>
        <w:rPr>
          <w:color w:val="000000"/>
        </w:rPr>
      </w:pPr>
      <w:bookmarkStart w:id="105" w:name="bookmark328"/>
      <w:bookmarkEnd w:id="105"/>
      <w:r>
        <w:rPr>
          <w:color w:val="000000"/>
        </w:rPr>
        <w:t xml:space="preserve">При </w:t>
      </w:r>
      <w:proofErr w:type="spellStart"/>
      <w:r>
        <w:rPr>
          <w:color w:val="000000"/>
        </w:rPr>
        <w:t>непрохождении</w:t>
      </w:r>
      <w:proofErr w:type="spellEnd"/>
      <w:r>
        <w:rPr>
          <w:color w:val="000000"/>
        </w:rPr>
        <w:t xml:space="preserve"> уведомлением об изменении сведений о медицинской организации проверки, указанной в пункте 131 настоящих Правил,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E27F1C" w:rsidRPr="00E27F1C" w:rsidRDefault="00E27F1C" w:rsidP="00E27F1C">
      <w:pPr>
        <w:pStyle w:val="1"/>
        <w:numPr>
          <w:ilvl w:val="0"/>
          <w:numId w:val="8"/>
        </w:numPr>
        <w:tabs>
          <w:tab w:val="left" w:pos="1148"/>
        </w:tabs>
        <w:ind w:firstLine="600"/>
        <w:jc w:val="both"/>
        <w:rPr>
          <w:color w:val="000000"/>
        </w:rPr>
      </w:pPr>
      <w:bookmarkStart w:id="106" w:name="bookmark329"/>
      <w:bookmarkEnd w:id="106"/>
      <w:proofErr w:type="gramStart"/>
      <w:r>
        <w:rPr>
          <w:color w:val="000000"/>
        </w:rP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roofErr w:type="gramEnd"/>
    </w:p>
    <w:p w:rsidR="00E27F1C" w:rsidRPr="00E27F1C" w:rsidRDefault="00E27F1C" w:rsidP="00E27F1C">
      <w:pPr>
        <w:pStyle w:val="1"/>
        <w:numPr>
          <w:ilvl w:val="0"/>
          <w:numId w:val="8"/>
        </w:numPr>
        <w:tabs>
          <w:tab w:val="left" w:pos="709"/>
        </w:tabs>
        <w:ind w:firstLine="600"/>
        <w:jc w:val="both"/>
        <w:rPr>
          <w:color w:val="000000"/>
        </w:rPr>
        <w:sectPr w:rsidR="00E27F1C" w:rsidRPr="00E27F1C">
          <w:headerReference w:type="even" r:id="rId7"/>
          <w:headerReference w:type="default" r:id="rId8"/>
          <w:footerReference w:type="even" r:id="rId9"/>
          <w:footerReference w:type="default" r:id="rId10"/>
          <w:footnotePr>
            <w:numStart w:val="4"/>
          </w:footnotePr>
          <w:pgSz w:w="11909" w:h="16840"/>
          <w:pgMar w:top="1165" w:right="551" w:bottom="645" w:left="1105" w:header="0" w:footer="217" w:gutter="0"/>
          <w:pgNumType w:start="26"/>
          <w:cols w:space="720"/>
          <w:noEndnote/>
          <w:docGrid w:linePitch="360"/>
        </w:sectPr>
      </w:pPr>
      <w:bookmarkStart w:id="107" w:name="bookmark330"/>
      <w:bookmarkEnd w:id="107"/>
      <w:r>
        <w:rPr>
          <w:color w:val="000000"/>
        </w:rP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w:t>
      </w:r>
    </w:p>
    <w:p w:rsidR="00E27F1C" w:rsidRPr="00E27F1C" w:rsidRDefault="00E27F1C" w:rsidP="00E27F1C">
      <w:pPr>
        <w:pStyle w:val="1"/>
        <w:ind w:firstLine="0"/>
        <w:jc w:val="both"/>
        <w:rPr>
          <w:color w:val="000000"/>
        </w:rPr>
      </w:pPr>
      <w:r>
        <w:rPr>
          <w:color w:val="000000"/>
        </w:rPr>
        <w:lastRenderedPageBreak/>
        <w:t>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E27F1C" w:rsidRPr="00E27F1C" w:rsidRDefault="00E27F1C" w:rsidP="00E27F1C">
      <w:pPr>
        <w:pStyle w:val="1"/>
        <w:numPr>
          <w:ilvl w:val="0"/>
          <w:numId w:val="8"/>
        </w:numPr>
        <w:tabs>
          <w:tab w:val="left" w:pos="1318"/>
        </w:tabs>
        <w:ind w:firstLine="600"/>
        <w:jc w:val="both"/>
        <w:rPr>
          <w:color w:val="000000"/>
        </w:rPr>
      </w:pPr>
      <w:bookmarkStart w:id="108" w:name="bookmark331"/>
      <w:bookmarkEnd w:id="108"/>
      <w:proofErr w:type="gramStart"/>
      <w:r>
        <w:rPr>
          <w:color w:val="000000"/>
        </w:rPr>
        <w:t>Сведения реестра медицинских организаций, осуществляющих деятельность в сфере обязательного медицинского страхования, указанные в подпунктах 4 - 10, 12, 14, 22 - 29 пункта 117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w:t>
      </w:r>
      <w:proofErr w:type="gramEnd"/>
      <w:r>
        <w:rPr>
          <w:color w:val="000000"/>
        </w:rPr>
        <w:t>)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E27F1C" w:rsidRPr="00E27F1C" w:rsidRDefault="00E27F1C" w:rsidP="00E27F1C">
      <w:pPr>
        <w:pStyle w:val="1"/>
        <w:numPr>
          <w:ilvl w:val="0"/>
          <w:numId w:val="8"/>
        </w:numPr>
        <w:tabs>
          <w:tab w:val="left" w:pos="1143"/>
        </w:tabs>
        <w:ind w:firstLine="600"/>
        <w:jc w:val="both"/>
        <w:rPr>
          <w:color w:val="000000"/>
        </w:rPr>
      </w:pPr>
      <w:bookmarkStart w:id="109" w:name="bookmark332"/>
      <w:bookmarkEnd w:id="109"/>
      <w:proofErr w:type="gramStart"/>
      <w:r>
        <w:rPr>
          <w:color w:val="000000"/>
        </w:rPr>
        <w:t>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w:t>
      </w:r>
      <w:proofErr w:type="gramEnd"/>
      <w:r>
        <w:rPr>
          <w:color w:val="000000"/>
        </w:rPr>
        <w:t xml:space="preserve"> Федерации случаев</w:t>
      </w:r>
      <w:r w:rsidRPr="00E27F1C">
        <w:rPr>
          <w:color w:val="000000"/>
        </w:rPr>
        <w:t>18</w:t>
      </w:r>
      <w:r>
        <w:rPr>
          <w:color w:val="000000"/>
        </w:rPr>
        <w:t>.</w:t>
      </w:r>
    </w:p>
    <w:p w:rsidR="00E27F1C" w:rsidRPr="00E27F1C" w:rsidRDefault="00E27F1C" w:rsidP="00E27F1C">
      <w:pPr>
        <w:pStyle w:val="1"/>
        <w:numPr>
          <w:ilvl w:val="0"/>
          <w:numId w:val="8"/>
        </w:numPr>
        <w:tabs>
          <w:tab w:val="left" w:pos="1318"/>
        </w:tabs>
        <w:ind w:firstLine="600"/>
        <w:jc w:val="both"/>
        <w:rPr>
          <w:color w:val="000000"/>
        </w:rPr>
      </w:pPr>
      <w:bookmarkStart w:id="110" w:name="bookmark333"/>
      <w:bookmarkEnd w:id="110"/>
      <w:r>
        <w:rPr>
          <w:color w:val="000000"/>
        </w:rPr>
        <w:t>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пункте 136 настоящих Правил, осуществляется в течение одного рабочего дня со дня получения территориальным фондом сведений, указанных в пункте 136 настоящих Правил.</w:t>
      </w:r>
    </w:p>
    <w:p w:rsidR="00E27F1C" w:rsidRPr="00E27F1C" w:rsidRDefault="00E27F1C" w:rsidP="00E27F1C">
      <w:pPr>
        <w:pStyle w:val="1"/>
        <w:numPr>
          <w:ilvl w:val="0"/>
          <w:numId w:val="8"/>
        </w:numPr>
        <w:tabs>
          <w:tab w:val="left" w:pos="1153"/>
        </w:tabs>
        <w:ind w:firstLine="600"/>
        <w:jc w:val="both"/>
        <w:rPr>
          <w:color w:val="000000"/>
        </w:rPr>
      </w:pPr>
      <w:bookmarkStart w:id="111" w:name="bookmark334"/>
      <w:bookmarkEnd w:id="111"/>
      <w:r>
        <w:rPr>
          <w:color w:val="000000"/>
        </w:rP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E27F1C" w:rsidRPr="00E27F1C" w:rsidRDefault="00E27F1C" w:rsidP="00E27F1C">
      <w:pPr>
        <w:pStyle w:val="1"/>
        <w:numPr>
          <w:ilvl w:val="0"/>
          <w:numId w:val="8"/>
        </w:numPr>
        <w:tabs>
          <w:tab w:val="left" w:pos="1153"/>
        </w:tabs>
        <w:ind w:firstLine="600"/>
        <w:jc w:val="both"/>
        <w:rPr>
          <w:color w:val="000000"/>
        </w:rPr>
      </w:pPr>
      <w:bookmarkStart w:id="112" w:name="bookmark335"/>
      <w:bookmarkEnd w:id="112"/>
      <w:r>
        <w:rPr>
          <w:color w:val="000000"/>
        </w:rP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E27F1C" w:rsidRPr="00E27F1C" w:rsidRDefault="00E27F1C" w:rsidP="00E27F1C">
      <w:pPr>
        <w:pStyle w:val="1"/>
        <w:numPr>
          <w:ilvl w:val="0"/>
          <w:numId w:val="8"/>
        </w:numPr>
        <w:tabs>
          <w:tab w:val="left" w:pos="1148"/>
        </w:tabs>
        <w:ind w:firstLine="600"/>
        <w:jc w:val="both"/>
        <w:rPr>
          <w:color w:val="000000"/>
        </w:rPr>
      </w:pPr>
      <w:bookmarkStart w:id="113" w:name="bookmark336"/>
      <w:bookmarkEnd w:id="113"/>
      <w:r>
        <w:rPr>
          <w:color w:val="000000"/>
        </w:rP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E27F1C" w:rsidRPr="00E27F1C" w:rsidRDefault="00E27F1C" w:rsidP="00E27F1C">
      <w:pPr>
        <w:pStyle w:val="1"/>
        <w:numPr>
          <w:ilvl w:val="0"/>
          <w:numId w:val="8"/>
        </w:numPr>
        <w:tabs>
          <w:tab w:val="left" w:pos="1138"/>
        </w:tabs>
        <w:ind w:firstLine="600"/>
        <w:jc w:val="both"/>
        <w:rPr>
          <w:color w:val="000000"/>
        </w:rPr>
        <w:sectPr w:rsidR="00E27F1C" w:rsidRPr="00E27F1C">
          <w:headerReference w:type="even" r:id="rId11"/>
          <w:headerReference w:type="default" r:id="rId12"/>
          <w:footerReference w:type="even" r:id="rId13"/>
          <w:footerReference w:type="default" r:id="rId14"/>
          <w:footnotePr>
            <w:numStart w:val="4"/>
          </w:footnotePr>
          <w:pgSz w:w="11909" w:h="16840"/>
          <w:pgMar w:top="1171" w:right="589" w:bottom="1171" w:left="1067" w:header="0" w:footer="3" w:gutter="0"/>
          <w:cols w:space="720"/>
          <w:noEndnote/>
          <w:docGrid w:linePitch="360"/>
        </w:sectPr>
      </w:pPr>
      <w:bookmarkStart w:id="114" w:name="bookmark337"/>
      <w:bookmarkEnd w:id="114"/>
      <w:r>
        <w:rPr>
          <w:color w:val="000000"/>
        </w:rPr>
        <w:t xml:space="preserve">Медицинская организация, включенная в реестр медицинских организаций, осуществляющих деятельность в сфере обязательного медицинского страхования, </w:t>
      </w:r>
      <w:proofErr w:type="gramStart"/>
      <w:r>
        <w:rPr>
          <w:color w:val="000000"/>
        </w:rPr>
        <w:t>до</w:t>
      </w:r>
      <w:proofErr w:type="gramEnd"/>
    </w:p>
    <w:p w:rsidR="00E27F1C" w:rsidRPr="00E27F1C" w:rsidRDefault="00E27F1C" w:rsidP="00E27F1C">
      <w:pPr>
        <w:pStyle w:val="1"/>
        <w:ind w:firstLine="0"/>
        <w:jc w:val="both"/>
        <w:rPr>
          <w:color w:val="000000"/>
        </w:rPr>
      </w:pPr>
      <w:r>
        <w:rPr>
          <w:color w:val="000000"/>
        </w:rPr>
        <w:lastRenderedPageBreak/>
        <w:t>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E27F1C" w:rsidRPr="00E27F1C" w:rsidRDefault="00E27F1C" w:rsidP="00E27F1C">
      <w:pPr>
        <w:pStyle w:val="1"/>
        <w:numPr>
          <w:ilvl w:val="0"/>
          <w:numId w:val="8"/>
        </w:numPr>
        <w:tabs>
          <w:tab w:val="left" w:pos="1154"/>
        </w:tabs>
        <w:ind w:firstLine="600"/>
        <w:jc w:val="both"/>
        <w:rPr>
          <w:color w:val="000000"/>
        </w:rPr>
      </w:pPr>
      <w:bookmarkStart w:id="115" w:name="bookmark338"/>
      <w:bookmarkEnd w:id="115"/>
      <w:r>
        <w:rPr>
          <w:color w:val="000000"/>
        </w:rPr>
        <w:t xml:space="preserve">Форма протокола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осуществляющих деятельность в сфере обязательного медицинского страхования; протокола о несоответствии уведомления о включении в реестр медицинских организаций правилам и срокам его подачи; уведомления об изменении сведений о медицинской организации; </w:t>
      </w:r>
      <w:proofErr w:type="gramStart"/>
      <w:r>
        <w:rPr>
          <w:color w:val="000000"/>
        </w:rPr>
        <w:t>протокола об изменении сведений записи реестра медицинских организаций, осуществляющих деятельность в сфере обязательного медицинского страхования; протокола об отклонении уведомления об изменении сведений о медицинской организации; уведомления об исключении медицинской организации из реестра медицинских организаций, а также порядок направления и рассмотрения устанавливаются Федеральным фондом в соответствии с пунктом 6</w:t>
      </w:r>
      <w:r w:rsidRPr="00E27F1C">
        <w:rPr>
          <w:color w:val="000000"/>
        </w:rPr>
        <w:t>1</w:t>
      </w:r>
      <w:r>
        <w:rPr>
          <w:color w:val="000000"/>
        </w:rPr>
        <w:t xml:space="preserve"> части 8 статьи 33 Федерального закона.</w:t>
      </w:r>
      <w:proofErr w:type="gramEnd"/>
    </w:p>
    <w:p w:rsidR="00E27F1C" w:rsidRPr="00E27F1C" w:rsidRDefault="00E27F1C" w:rsidP="00E27F1C">
      <w:pPr>
        <w:pStyle w:val="1"/>
        <w:numPr>
          <w:ilvl w:val="0"/>
          <w:numId w:val="8"/>
        </w:numPr>
        <w:tabs>
          <w:tab w:val="left" w:pos="1267"/>
        </w:tabs>
        <w:ind w:firstLine="600"/>
        <w:jc w:val="both"/>
        <w:rPr>
          <w:color w:val="000000"/>
        </w:rPr>
      </w:pPr>
      <w:bookmarkStart w:id="116" w:name="bookmark339"/>
      <w:bookmarkEnd w:id="116"/>
      <w:r>
        <w:rPr>
          <w:color w:val="000000"/>
        </w:rP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E27F1C" w:rsidRPr="00E27F1C" w:rsidRDefault="00E27F1C" w:rsidP="00E27F1C">
      <w:pPr>
        <w:pStyle w:val="1"/>
        <w:numPr>
          <w:ilvl w:val="0"/>
          <w:numId w:val="8"/>
        </w:numPr>
        <w:tabs>
          <w:tab w:val="left" w:pos="1154"/>
        </w:tabs>
        <w:ind w:firstLine="600"/>
        <w:jc w:val="both"/>
        <w:rPr>
          <w:color w:val="000000"/>
        </w:rPr>
      </w:pPr>
      <w:bookmarkStart w:id="117" w:name="bookmark340"/>
      <w:bookmarkEnd w:id="117"/>
      <w:proofErr w:type="gramStart"/>
      <w:r>
        <w:rPr>
          <w:color w:val="000000"/>
        </w:rPr>
        <w:t>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w:t>
      </w:r>
      <w:proofErr w:type="gramEnd"/>
      <w:r>
        <w:rPr>
          <w:color w:val="000000"/>
        </w:rPr>
        <w:t xml:space="preserve"> обязательного медицинского страхования, </w:t>
      </w:r>
      <w:proofErr w:type="gramStart"/>
      <w:r>
        <w:rPr>
          <w:color w:val="000000"/>
        </w:rPr>
        <w:t>сформированный</w:t>
      </w:r>
      <w:proofErr w:type="gramEnd"/>
      <w:r>
        <w:rPr>
          <w:color w:val="000000"/>
        </w:rPr>
        <w:t xml:space="preserve"> в соответствии с пунктом 136 настоящих Правил.</w:t>
      </w:r>
    </w:p>
    <w:p w:rsidR="00E27F1C" w:rsidRPr="00E27F1C" w:rsidRDefault="00E27F1C" w:rsidP="00E27F1C">
      <w:pPr>
        <w:pStyle w:val="1"/>
        <w:numPr>
          <w:ilvl w:val="0"/>
          <w:numId w:val="8"/>
        </w:numPr>
        <w:tabs>
          <w:tab w:val="left" w:pos="1267"/>
        </w:tabs>
        <w:ind w:firstLine="600"/>
        <w:jc w:val="both"/>
        <w:rPr>
          <w:color w:val="000000"/>
        </w:rPr>
      </w:pPr>
      <w:bookmarkStart w:id="118" w:name="bookmark341"/>
      <w:bookmarkEnd w:id="118"/>
      <w:proofErr w:type="gramStart"/>
      <w:r>
        <w:rPr>
          <w:color w:val="000000"/>
        </w:rPr>
        <w:t>Медицинская организация, осуществляющая оказание медицинской помощи, финансовое обеспечение которой осуществляется в соответствии с частью 11 статьи 5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форме и в порядке, утвержденным приказом Министерства здравоохранения Российской Федерации от 21 декабря 2020 г. № 1346н «Об утверждении формы и порядка подачи заявки на распределение</w:t>
      </w:r>
      <w:proofErr w:type="gramEnd"/>
      <w:r>
        <w:rPr>
          <w:color w:val="000000"/>
        </w:rPr>
        <w:t xml:space="preserve">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 326-ФЗ «Об обязательном </w:t>
      </w:r>
      <w:r>
        <w:rPr>
          <w:color w:val="000000"/>
        </w:rPr>
        <w:lastRenderedPageBreak/>
        <w:t>медицинском страховании в Российской Федерации»</w:t>
      </w:r>
      <w:r w:rsidRPr="00E27F1C">
        <w:rPr>
          <w:color w:val="000000"/>
        </w:rPr>
        <w:footnoteReference w:id="5"/>
      </w:r>
      <w:r>
        <w:rPr>
          <w:color w:val="000000"/>
        </w:rPr>
        <w:t>.</w:t>
      </w:r>
    </w:p>
    <w:p w:rsidR="00E27F1C" w:rsidRPr="00E27F1C" w:rsidRDefault="00E27F1C" w:rsidP="00E27F1C">
      <w:pPr>
        <w:pStyle w:val="1"/>
        <w:numPr>
          <w:ilvl w:val="0"/>
          <w:numId w:val="8"/>
        </w:numPr>
        <w:tabs>
          <w:tab w:val="left" w:pos="1267"/>
        </w:tabs>
        <w:ind w:firstLine="600"/>
        <w:jc w:val="both"/>
        <w:rPr>
          <w:color w:val="000000"/>
        </w:rPr>
      </w:pPr>
      <w:bookmarkStart w:id="119" w:name="bookmark342"/>
      <w:bookmarkEnd w:id="119"/>
      <w:proofErr w:type="gramStart"/>
      <w:r>
        <w:rPr>
          <w:color w:val="000000"/>
        </w:rPr>
        <w:t>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частью 11 статьи 5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roofErr w:type="gramEnd"/>
    </w:p>
    <w:p w:rsidR="00E27F1C" w:rsidRPr="00E27F1C" w:rsidRDefault="00E27F1C" w:rsidP="00E27F1C">
      <w:pPr>
        <w:pStyle w:val="1"/>
        <w:numPr>
          <w:ilvl w:val="0"/>
          <w:numId w:val="8"/>
        </w:numPr>
        <w:tabs>
          <w:tab w:val="left" w:pos="1175"/>
        </w:tabs>
        <w:ind w:firstLine="600"/>
        <w:jc w:val="both"/>
        <w:rPr>
          <w:color w:val="000000"/>
        </w:rPr>
      </w:pPr>
      <w:bookmarkStart w:id="120" w:name="bookmark343"/>
      <w:bookmarkEnd w:id="120"/>
      <w:r>
        <w:rPr>
          <w:color w:val="000000"/>
        </w:rPr>
        <w:t>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E27F1C" w:rsidRPr="00E27F1C" w:rsidRDefault="00E27F1C" w:rsidP="00E27F1C">
      <w:pPr>
        <w:pStyle w:val="1"/>
        <w:numPr>
          <w:ilvl w:val="0"/>
          <w:numId w:val="8"/>
        </w:numPr>
        <w:tabs>
          <w:tab w:val="left" w:pos="1175"/>
        </w:tabs>
        <w:ind w:firstLine="600"/>
        <w:jc w:val="both"/>
        <w:rPr>
          <w:color w:val="000000"/>
        </w:rPr>
      </w:pPr>
      <w:bookmarkStart w:id="121" w:name="bookmark344"/>
      <w:bookmarkEnd w:id="121"/>
      <w:r>
        <w:rPr>
          <w:color w:val="000000"/>
        </w:rPr>
        <w:t>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E27F1C" w:rsidRPr="00E27F1C" w:rsidRDefault="00E27F1C" w:rsidP="00E27F1C">
      <w:pPr>
        <w:pStyle w:val="1"/>
        <w:numPr>
          <w:ilvl w:val="0"/>
          <w:numId w:val="8"/>
        </w:numPr>
        <w:tabs>
          <w:tab w:val="left" w:pos="1175"/>
        </w:tabs>
        <w:ind w:firstLine="600"/>
        <w:jc w:val="both"/>
        <w:rPr>
          <w:color w:val="000000"/>
        </w:rPr>
      </w:pPr>
      <w:bookmarkStart w:id="122" w:name="bookmark345"/>
      <w:bookmarkEnd w:id="122"/>
      <w:r>
        <w:rPr>
          <w:color w:val="000000"/>
        </w:rPr>
        <w:t>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подпунктами 1 - И, 13, 18, 20, 22, 28 и 29 пункта 117 настоящих Правил, в течение одного рабочего дня со дня формирования (внесения изменения) в указанные сведения.</w:t>
      </w:r>
    </w:p>
    <w:p w:rsidR="00E27F1C" w:rsidRPr="00E27F1C" w:rsidRDefault="00E27F1C" w:rsidP="00E27F1C">
      <w:pPr>
        <w:pStyle w:val="1"/>
        <w:numPr>
          <w:ilvl w:val="0"/>
          <w:numId w:val="8"/>
        </w:numPr>
        <w:tabs>
          <w:tab w:val="left" w:pos="1175"/>
        </w:tabs>
        <w:ind w:firstLine="600"/>
        <w:jc w:val="both"/>
        <w:rPr>
          <w:color w:val="000000"/>
        </w:rPr>
      </w:pPr>
      <w:bookmarkStart w:id="123" w:name="bookmark346"/>
      <w:bookmarkEnd w:id="123"/>
      <w:r>
        <w:rPr>
          <w:color w:val="000000"/>
        </w:rPr>
        <w:t>Федеральный фонд обеспечивает размещение на своем официальном сайте сведений единого реестра медицинских организаций, предусмотренных подпунктами 1 - 7, 10, 11, 16, 22, 26, 31 и 38 пункта 115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E27F1C" w:rsidRPr="00E27F1C" w:rsidRDefault="00E27F1C" w:rsidP="00E27F1C">
      <w:pPr>
        <w:pStyle w:val="1"/>
        <w:numPr>
          <w:ilvl w:val="0"/>
          <w:numId w:val="8"/>
        </w:numPr>
        <w:tabs>
          <w:tab w:val="left" w:pos="1175"/>
        </w:tabs>
        <w:spacing w:after="300"/>
        <w:ind w:firstLine="600"/>
        <w:jc w:val="both"/>
        <w:rPr>
          <w:color w:val="000000"/>
        </w:rPr>
      </w:pPr>
      <w:bookmarkStart w:id="124" w:name="bookmark347"/>
      <w:bookmarkEnd w:id="124"/>
      <w:proofErr w:type="gramStart"/>
      <w:r>
        <w:rPr>
          <w:color w:val="000000"/>
        </w:rPr>
        <w:t>Федеральный фонд в соответствии с пунктом 6 части 2 статьи 7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w:t>
      </w:r>
      <w:proofErr w:type="gramEnd"/>
      <w:r>
        <w:rPr>
          <w:color w:val="000000"/>
        </w:rPr>
        <w:t xml:space="preserve">), в </w:t>
      </w:r>
      <w:proofErr w:type="gramStart"/>
      <w:r>
        <w:rPr>
          <w:color w:val="000000"/>
        </w:rPr>
        <w:t>рамках</w:t>
      </w:r>
      <w:proofErr w:type="gramEnd"/>
      <w:r>
        <w:rPr>
          <w:color w:val="000000"/>
        </w:rPr>
        <w:t xml:space="preserve">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0938EC" w:rsidRPr="000938EC" w:rsidRDefault="000938EC">
      <w:pPr>
        <w:spacing w:after="1" w:line="220" w:lineRule="auto"/>
        <w:jc w:val="center"/>
        <w:rPr>
          <w:rFonts w:ascii="Times New Roman" w:hAnsi="Times New Roman" w:cs="Times New Roman"/>
          <w:sz w:val="24"/>
          <w:szCs w:val="24"/>
        </w:rPr>
      </w:pPr>
    </w:p>
    <w:sectPr w:rsidR="000938EC" w:rsidRPr="000938EC" w:rsidSect="009F54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D0" w:rsidRDefault="009D62D0" w:rsidP="00E27F1C">
      <w:pPr>
        <w:spacing w:after="0" w:line="240" w:lineRule="auto"/>
      </w:pPr>
      <w:r>
        <w:separator/>
      </w:r>
    </w:p>
  </w:endnote>
  <w:endnote w:type="continuationSeparator" w:id="0">
    <w:p w:rsidR="009D62D0" w:rsidRDefault="009D62D0" w:rsidP="00E27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1C" w:rsidRDefault="00E27F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1C" w:rsidRDefault="00E27F1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1C" w:rsidRDefault="00E27F1C">
    <w:pPr>
      <w:spacing w:line="1" w:lineRule="exact"/>
    </w:pPr>
    <w:r>
      <w:rPr>
        <w:lang w:bidi="ru-RU"/>
      </w:rPr>
      <w:pict>
        <v:shapetype id="_x0000_t202" coordsize="21600,21600" o:spt="202" path="m,l,21600r21600,l21600,xe">
          <v:stroke joinstyle="miter"/>
          <v:path gradientshapeok="t" o:connecttype="rect"/>
        </v:shapetype>
        <v:shape id="_x0000_s3080" type="#_x0000_t202" style="position:absolute;margin-left:57.65pt;margin-top:797.75pt;width:176.15pt;height:10.55pt;z-index:-251649024;mso-wrap-style:none;mso-wrap-distance-left:0;mso-wrap-distance-right:0;mso-position-horizontal-relative:page;mso-position-vertical-relative:page" wrapcoords="0 0" filled="f" stroked="f">
          <v:textbox style="mso-fit-shape-to-text:t" inset="0,0,0,0">
            <w:txbxContent>
              <w:p w:rsidR="00E27F1C" w:rsidRDefault="00E27F1C">
                <w:pPr>
                  <w:pStyle w:val="a8"/>
                </w:pPr>
                <w:r>
                  <w:rPr>
                    <w:color w:val="000000"/>
                    <w:vertAlign w:val="superscript"/>
                  </w:rPr>
                  <w:t>18</w:t>
                </w:r>
                <w:r>
                  <w:rPr>
                    <w:color w:val="000000"/>
                  </w:rPr>
                  <w:t xml:space="preserve"> Часть 4 статьи 15 Федерального закона.</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1C" w:rsidRDefault="00E27F1C">
    <w:pPr>
      <w:spacing w:line="1" w:lineRule="exact"/>
    </w:pPr>
    <w:r>
      <w:rPr>
        <w:lang w:bidi="ru-RU"/>
      </w:rPr>
      <w:pict>
        <v:shapetype id="_x0000_t202" coordsize="21600,21600" o:spt="202" path="m,l,21600r21600,l21600,xe">
          <v:stroke joinstyle="miter"/>
          <v:path gradientshapeok="t" o:connecttype="rect"/>
        </v:shapetype>
        <v:shape id="_x0000_s3078" type="#_x0000_t202" style="position:absolute;margin-left:57.65pt;margin-top:797.75pt;width:176.15pt;height:10.55pt;z-index:-251651072;mso-wrap-style:none;mso-wrap-distance-left:0;mso-wrap-distance-right:0;mso-position-horizontal-relative:page;mso-position-vertical-relative:page" wrapcoords="0 0" filled="f" stroked="f">
          <v:textbox style="mso-fit-shape-to-text:t" inset="0,0,0,0">
            <w:txbxContent>
              <w:p w:rsidR="00E27F1C" w:rsidRDefault="00E27F1C">
                <w:pPr>
                  <w:pStyle w:val="a8"/>
                </w:pPr>
                <w:r>
                  <w:rPr>
                    <w:color w:val="000000"/>
                    <w:vertAlign w:val="superscript"/>
                  </w:rPr>
                  <w:t>18</w:t>
                </w:r>
                <w:r>
                  <w:rPr>
                    <w:color w:val="000000"/>
                  </w:rPr>
                  <w:t xml:space="preserve"> Часть 4 статьи 15 Федерального закона.</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D0" w:rsidRDefault="009D62D0" w:rsidP="00E27F1C">
      <w:pPr>
        <w:spacing w:after="0" w:line="240" w:lineRule="auto"/>
      </w:pPr>
      <w:r>
        <w:separator/>
      </w:r>
    </w:p>
  </w:footnote>
  <w:footnote w:type="continuationSeparator" w:id="0">
    <w:p w:rsidR="009D62D0" w:rsidRDefault="009D62D0" w:rsidP="00E27F1C">
      <w:pPr>
        <w:spacing w:after="0" w:line="240" w:lineRule="auto"/>
      </w:pPr>
      <w:r>
        <w:continuationSeparator/>
      </w:r>
    </w:p>
  </w:footnote>
  <w:footnote w:id="1">
    <w:p w:rsidR="00E27F1C" w:rsidRDefault="00E27F1C" w:rsidP="00E27F1C">
      <w:pPr>
        <w:pStyle w:val="a5"/>
        <w:tabs>
          <w:tab w:val="left" w:pos="254"/>
        </w:tabs>
        <w:spacing w:line="254" w:lineRule="auto"/>
        <w:jc w:val="both"/>
      </w:pPr>
      <w:r>
        <w:rPr>
          <w:color w:val="000000"/>
          <w:shd w:val="clear" w:color="auto" w:fill="FFFFFF"/>
          <w:vertAlign w:val="superscript"/>
        </w:rPr>
        <w:footnoteRef/>
      </w:r>
      <w:r>
        <w:rPr>
          <w:color w:val="000000"/>
        </w:rPr>
        <w:tab/>
      </w:r>
      <w:proofErr w:type="gramStart"/>
      <w:r>
        <w:rPr>
          <w:color w:val="000000"/>
        </w:rPr>
        <w:t>Утверждена приказом Министерства здравоохранения Российской Федерации от 6 августа 2013 г. № 529н «Об утверждении номенклатуры медицинских организаций» (зарегистрирован Министерством юстиции Российской Федерации 13 сентября 2013 г., регистрационный № 29950) с изменениями, внесенными приказами Министерства здравоохранения Российской Федерации от 8 августа 2019 г. № 615н (зарегистрирован Министерством юстиции Российской Федерации 2 октября 2019 г., регистрационный № 56107) и от 19 февраля 2020 г. № 106н</w:t>
      </w:r>
      <w:proofErr w:type="gramEnd"/>
      <w:r>
        <w:rPr>
          <w:color w:val="000000"/>
        </w:rPr>
        <w:t xml:space="preserve"> (зарегистрирован Министерством юстиции Российской Федерации 24 марта 2020 г., регистрационный № 57825) (далее - приказ Министерства здравоохранения Российской Федерации от 6 августа 2013 г. № 529н).</w:t>
      </w:r>
    </w:p>
  </w:footnote>
  <w:footnote w:id="2">
    <w:p w:rsidR="00E27F1C" w:rsidRDefault="00E27F1C" w:rsidP="00E27F1C">
      <w:pPr>
        <w:pStyle w:val="a5"/>
        <w:tabs>
          <w:tab w:val="left" w:pos="158"/>
        </w:tabs>
        <w:spacing w:line="240" w:lineRule="auto"/>
      </w:pPr>
      <w:r>
        <w:rPr>
          <w:color w:val="000000"/>
          <w:shd w:val="clear" w:color="auto" w:fill="FFFFFF"/>
          <w:vertAlign w:val="superscript"/>
        </w:rPr>
        <w:footnoteRef/>
      </w:r>
      <w:r>
        <w:rPr>
          <w:color w:val="000000"/>
        </w:rPr>
        <w:tab/>
      </w:r>
      <w:proofErr w:type="gramStart"/>
      <w:r>
        <w:rPr>
          <w:color w:val="000000"/>
        </w:rPr>
        <w:t>Утверждена</w:t>
      </w:r>
      <w:proofErr w:type="gramEnd"/>
      <w:r>
        <w:rPr>
          <w:color w:val="000000"/>
        </w:rPr>
        <w:t xml:space="preserve"> приказом Министерства здравоохранения Российской Федерации от 6 августа 2013 г. № 529н.</w:t>
      </w:r>
    </w:p>
  </w:footnote>
  <w:footnote w:id="3">
    <w:p w:rsidR="00E27F1C" w:rsidRDefault="00E27F1C" w:rsidP="00E27F1C">
      <w:pPr>
        <w:pStyle w:val="a5"/>
        <w:tabs>
          <w:tab w:val="left" w:pos="163"/>
        </w:tabs>
        <w:spacing w:line="240" w:lineRule="auto"/>
      </w:pPr>
      <w:r>
        <w:rPr>
          <w:color w:val="000000"/>
          <w:shd w:val="clear" w:color="auto" w:fill="FFFFFF"/>
          <w:vertAlign w:val="superscript"/>
        </w:rPr>
        <w:footnoteRef/>
      </w:r>
      <w:r>
        <w:rPr>
          <w:color w:val="000000"/>
        </w:rPr>
        <w:tab/>
      </w:r>
      <w:proofErr w:type="gramStart"/>
      <w:r>
        <w:rPr>
          <w:color w:val="000000"/>
        </w:rPr>
        <w:t>Утверждена</w:t>
      </w:r>
      <w:proofErr w:type="gramEnd"/>
      <w:r>
        <w:rPr>
          <w:color w:val="000000"/>
        </w:rPr>
        <w:t xml:space="preserve"> приказом Министерства здравоохранения Российской Федерации от 6 августа 2013 г. № 529н.</w:t>
      </w:r>
    </w:p>
  </w:footnote>
  <w:footnote w:id="4">
    <w:p w:rsidR="00E27F1C" w:rsidRDefault="00E27F1C" w:rsidP="00E27F1C">
      <w:pPr>
        <w:pStyle w:val="a5"/>
        <w:tabs>
          <w:tab w:val="left" w:pos="254"/>
        </w:tabs>
        <w:jc w:val="both"/>
      </w:pPr>
      <w:r>
        <w:rPr>
          <w:color w:val="000000"/>
          <w:shd w:val="clear" w:color="auto" w:fill="FFFFFF"/>
          <w:vertAlign w:val="superscript"/>
        </w:rPr>
        <w:footnoteRef/>
      </w:r>
      <w:r>
        <w:rPr>
          <w:color w:val="000000"/>
        </w:rPr>
        <w:tab/>
      </w:r>
      <w:proofErr w:type="gramStart"/>
      <w:r>
        <w:rPr>
          <w:color w:val="000000"/>
        </w:rPr>
        <w:t>Утверждена приказом Министерства здравоохранения Российской Федерации от 13 октября 2017 г. № 804н «Об утверждении номенклатуры медицинских услуг» (зарегистрирован Министерством юстиции Российской Федерации 7 ноября 2017 г., регистрационный № 48808) с изменениями, внесенными приказами Министерства здравоохранения Российской Федерации от 16 апреля 2019 г. № 217н (зарегистрирован Министерством юстиции Российской Федерации 25 июня 2019 г., регистрационный № 55024), от 5 марта 2020 г. № 148н (зарегистрирован</w:t>
      </w:r>
      <w:proofErr w:type="gramEnd"/>
      <w:r>
        <w:rPr>
          <w:color w:val="000000"/>
        </w:rPr>
        <w:t xml:space="preserve"> </w:t>
      </w:r>
      <w:proofErr w:type="gramStart"/>
      <w:r>
        <w:rPr>
          <w:color w:val="000000"/>
        </w:rPr>
        <w:t>Министерством юстиции Российской Федерации 7 апреля 2020 г., регистрационный № 57990) и от 24 сентября 2020 г. № 1010н (зарегистрирован Министерством юстиции Российской Федерации 18 декабря 2020 г., регистрационный № 61562) (далее - приказ Министерства здравоохранения Российской Федерации № 804н).</w:t>
      </w:r>
      <w:proofErr w:type="gramEnd"/>
    </w:p>
  </w:footnote>
  <w:footnote w:id="5">
    <w:p w:rsidR="00E27F1C" w:rsidRDefault="00E27F1C" w:rsidP="00E27F1C">
      <w:pPr>
        <w:pStyle w:val="a5"/>
        <w:spacing w:line="240" w:lineRule="auto"/>
      </w:pPr>
      <w:r>
        <w:rPr>
          <w:color w:val="000000"/>
          <w:vertAlign w:val="superscript"/>
        </w:rPr>
        <w:footnoteRef/>
      </w:r>
      <w:r>
        <w:rPr>
          <w:color w:val="000000"/>
        </w:rPr>
        <w:t xml:space="preserve"> </w:t>
      </w:r>
      <w:proofErr w:type="gramStart"/>
      <w:r>
        <w:rPr>
          <w:color w:val="000000"/>
        </w:rPr>
        <w:t>Зарегистрирован</w:t>
      </w:r>
      <w:proofErr w:type="gramEnd"/>
      <w:r>
        <w:rPr>
          <w:color w:val="000000"/>
        </w:rPr>
        <w:t xml:space="preserve"> Министерством юстиции Российской Федерации 25 декабря 2020 г., регистрационный № 61812.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1C" w:rsidRDefault="00E27F1C">
    <w:pPr>
      <w:spacing w:line="1" w:lineRule="exact"/>
    </w:pPr>
    <w:r>
      <w:rPr>
        <w:lang w:bidi="ru-RU"/>
      </w:rPr>
      <w:pict>
        <v:shapetype id="_x0000_t202" coordsize="21600,21600" o:spt="202" path="m,l,21600r21600,l21600,xe">
          <v:stroke joinstyle="miter"/>
          <v:path gradientshapeok="t" o:connecttype="rect"/>
        </v:shapetype>
        <v:shape id="_x0000_s3076" type="#_x0000_t202" style="position:absolute;margin-left:304.7pt;margin-top:37.2pt;width:11.3pt;height:8.65pt;z-index:-251653120;mso-wrap-style:none;mso-wrap-distance-left:0;mso-wrap-distance-right:0;mso-position-horizontal-relative:page;mso-position-vertical-relative:page" wrapcoords="0 0" filled="f" stroked="f">
          <v:textbox style="mso-fit-shape-to-text:t" inset="0,0,0,0">
            <w:txbxContent>
              <w:p w:rsidR="00E27F1C" w:rsidRDefault="00E27F1C">
                <w:pPr>
                  <w:pStyle w:val="20"/>
                  <w:rPr>
                    <w:sz w:val="24"/>
                    <w:szCs w:val="24"/>
                  </w:rPr>
                </w:pPr>
                <w:fldSimple w:instr=" PAGE \* MERGEFORMAT ">
                  <w:r w:rsidRPr="004938BC">
                    <w:rPr>
                      <w:noProof/>
                      <w:sz w:val="24"/>
                      <w:szCs w:val="24"/>
                    </w:rPr>
                    <w:t>36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1C" w:rsidRDefault="00E27F1C">
    <w:pPr>
      <w:spacing w:line="1" w:lineRule="exact"/>
    </w:pPr>
    <w:r>
      <w:rPr>
        <w:lang w:bidi="ru-RU"/>
      </w:rPr>
      <w:pict>
        <v:shapetype id="_x0000_t202" coordsize="21600,21600" o:spt="202" path="m,l,21600r21600,l21600,xe">
          <v:stroke joinstyle="miter"/>
          <v:path gradientshapeok="t" o:connecttype="rect"/>
        </v:shapetype>
        <v:shape id="_x0000_s3075" type="#_x0000_t202" style="position:absolute;margin-left:304.7pt;margin-top:37.2pt;width:11.3pt;height:8.65pt;z-index:-251654144;mso-wrap-style:none;mso-wrap-distance-left:0;mso-wrap-distance-right:0;mso-position-horizontal-relative:page;mso-position-vertical-relative:page" wrapcoords="0 0" filled="f" stroked="f">
          <v:textbox style="mso-fit-shape-to-text:t" inset="0,0,0,0">
            <w:txbxContent>
              <w:p w:rsidR="00E27F1C" w:rsidRDefault="00E27F1C">
                <w:pPr>
                  <w:pStyle w:val="20"/>
                  <w:rPr>
                    <w:sz w:val="24"/>
                    <w:szCs w:val="24"/>
                  </w:rPr>
                </w:pPr>
                <w:fldSimple w:instr=" PAGE \* MERGEFORMAT ">
                  <w:r w:rsidRPr="00E27F1C">
                    <w:rPr>
                      <w:noProof/>
                      <w:sz w:val="24"/>
                      <w:szCs w:val="24"/>
                    </w:rPr>
                    <w:t>27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1C" w:rsidRDefault="00E27F1C">
    <w:pPr>
      <w:spacing w:line="1" w:lineRule="exact"/>
    </w:pPr>
    <w:r>
      <w:rPr>
        <w:lang w:bidi="ru-RU"/>
      </w:rPr>
      <w:pict>
        <v:shapetype id="_x0000_t202" coordsize="21600,21600" o:spt="202" path="m,l,21600r21600,l21600,xe">
          <v:stroke joinstyle="miter"/>
          <v:path gradientshapeok="t" o:connecttype="rect"/>
        </v:shapetype>
        <v:shape id="_x0000_s3079" type="#_x0000_t202" style="position:absolute;margin-left:304.15pt;margin-top:39.35pt;width:11.05pt;height:8.4pt;z-index:-251650048;mso-wrap-style:none;mso-wrap-distance-left:0;mso-wrap-distance-right:0;mso-position-horizontal-relative:page;mso-position-vertical-relative:page" wrapcoords="0 0" filled="f" stroked="f">
          <v:textbox style="mso-fit-shape-to-text:t" inset="0,0,0,0">
            <w:txbxContent>
              <w:p w:rsidR="00E27F1C" w:rsidRDefault="00E27F1C">
                <w:pPr>
                  <w:pStyle w:val="a8"/>
                  <w:rPr>
                    <w:sz w:val="24"/>
                    <w:szCs w:val="24"/>
                  </w:rPr>
                </w:pPr>
                <w:fldSimple w:instr=" PAGE \* MERGEFORMAT ">
                  <w:r>
                    <w:rPr>
                      <w:color w:val="000000"/>
                      <w:sz w:val="24"/>
                      <w:szCs w:val="24"/>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1C" w:rsidRDefault="00E27F1C">
    <w:pPr>
      <w:spacing w:line="1" w:lineRule="exact"/>
    </w:pPr>
    <w:r>
      <w:rPr>
        <w:lang w:bidi="ru-RU"/>
      </w:rPr>
      <w:pict>
        <v:shapetype id="_x0000_t202" coordsize="21600,21600" o:spt="202" path="m,l,21600r21600,l21600,xe">
          <v:stroke joinstyle="miter"/>
          <v:path gradientshapeok="t" o:connecttype="rect"/>
        </v:shapetype>
        <v:shape id="_x0000_s3077" type="#_x0000_t202" style="position:absolute;margin-left:304.15pt;margin-top:39.35pt;width:11.05pt;height:8.4pt;z-index:-251652096;mso-wrap-style:none;mso-wrap-distance-left:0;mso-wrap-distance-right:0;mso-position-horizontal-relative:page;mso-position-vertical-relative:page" wrapcoords="0 0" filled="f" stroked="f">
          <v:textbox style="mso-fit-shape-to-text:t" inset="0,0,0,0">
            <w:txbxContent>
              <w:p w:rsidR="00E27F1C" w:rsidRDefault="00E27F1C">
                <w:pPr>
                  <w:pStyle w:val="a8"/>
                  <w:rPr>
                    <w:sz w:val="24"/>
                    <w:szCs w:val="24"/>
                  </w:rPr>
                </w:pPr>
                <w:fldSimple w:instr=" PAGE \* MERGEFORMAT ">
                  <w:r w:rsidRPr="00E27F1C">
                    <w:rPr>
                      <w:noProof/>
                      <w:sz w:val="24"/>
                      <w:szCs w:val="24"/>
                    </w:rPr>
                    <w:t>43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62A"/>
    <w:multiLevelType w:val="multilevel"/>
    <w:tmpl w:val="17F2E74C"/>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165B2"/>
    <w:multiLevelType w:val="multilevel"/>
    <w:tmpl w:val="69566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A5145"/>
    <w:multiLevelType w:val="multilevel"/>
    <w:tmpl w:val="193C8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A1F85"/>
    <w:multiLevelType w:val="multilevel"/>
    <w:tmpl w:val="C366C89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02FA9"/>
    <w:multiLevelType w:val="multilevel"/>
    <w:tmpl w:val="5DF85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D5ADE"/>
    <w:multiLevelType w:val="multilevel"/>
    <w:tmpl w:val="76A0671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54661B"/>
    <w:multiLevelType w:val="multilevel"/>
    <w:tmpl w:val="BB5AFFF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D572AB"/>
    <w:multiLevelType w:val="multilevel"/>
    <w:tmpl w:val="A446AD3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B76B01"/>
    <w:multiLevelType w:val="multilevel"/>
    <w:tmpl w:val="92008E9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
  </w:num>
  <w:num w:numId="4">
    <w:abstractNumId w:val="8"/>
  </w:num>
  <w:num w:numId="5">
    <w:abstractNumId w:val="4"/>
  </w:num>
  <w:num w:numId="6">
    <w:abstractNumId w:val="5"/>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hdrShapeDefaults>
    <o:shapedefaults v:ext="edit" spidmax="4098"/>
    <o:shapelayout v:ext="edit">
      <o:idmap v:ext="edit" data="3"/>
    </o:shapelayout>
  </w:hdrShapeDefaults>
  <w:footnotePr>
    <w:numStart w:val="4"/>
    <w:footnote w:id="-1"/>
    <w:footnote w:id="0"/>
  </w:footnotePr>
  <w:endnotePr>
    <w:endnote w:id="-1"/>
    <w:endnote w:id="0"/>
  </w:endnotePr>
  <w:compat/>
  <w:rsids>
    <w:rsidRoot w:val="000938EC"/>
    <w:rsid w:val="00091484"/>
    <w:rsid w:val="000938EC"/>
    <w:rsid w:val="000E3493"/>
    <w:rsid w:val="00127205"/>
    <w:rsid w:val="00193B64"/>
    <w:rsid w:val="001E6531"/>
    <w:rsid w:val="002345B4"/>
    <w:rsid w:val="0023509E"/>
    <w:rsid w:val="002611CA"/>
    <w:rsid w:val="00280A81"/>
    <w:rsid w:val="002A4F15"/>
    <w:rsid w:val="003900C9"/>
    <w:rsid w:val="003E7099"/>
    <w:rsid w:val="00443B6D"/>
    <w:rsid w:val="00455DBC"/>
    <w:rsid w:val="00480A89"/>
    <w:rsid w:val="004D6905"/>
    <w:rsid w:val="00522B14"/>
    <w:rsid w:val="00543273"/>
    <w:rsid w:val="00546B98"/>
    <w:rsid w:val="00590DFB"/>
    <w:rsid w:val="00696E7F"/>
    <w:rsid w:val="008107C6"/>
    <w:rsid w:val="00827141"/>
    <w:rsid w:val="008B09A5"/>
    <w:rsid w:val="008B6B03"/>
    <w:rsid w:val="008E0C3D"/>
    <w:rsid w:val="00934198"/>
    <w:rsid w:val="00944E8E"/>
    <w:rsid w:val="0095772F"/>
    <w:rsid w:val="009D02C9"/>
    <w:rsid w:val="009D62D0"/>
    <w:rsid w:val="009F538D"/>
    <w:rsid w:val="00A8248A"/>
    <w:rsid w:val="00B55A19"/>
    <w:rsid w:val="00B96756"/>
    <w:rsid w:val="00C116A7"/>
    <w:rsid w:val="00D070A2"/>
    <w:rsid w:val="00D554F4"/>
    <w:rsid w:val="00D93185"/>
    <w:rsid w:val="00DC3AE6"/>
    <w:rsid w:val="00DD4B0E"/>
    <w:rsid w:val="00E063B3"/>
    <w:rsid w:val="00E27F1C"/>
    <w:rsid w:val="00E55E44"/>
    <w:rsid w:val="00E81DE3"/>
    <w:rsid w:val="00F50FD4"/>
    <w:rsid w:val="00F80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8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38EC"/>
    <w:pPr>
      <w:widowControl w:val="0"/>
      <w:autoSpaceDE w:val="0"/>
      <w:autoSpaceDN w:val="0"/>
      <w:spacing w:after="0" w:line="240" w:lineRule="auto"/>
    </w:pPr>
    <w:rPr>
      <w:rFonts w:ascii="Calibri" w:eastAsiaTheme="minorEastAsia" w:hAnsi="Calibri" w:cs="Calibri"/>
      <w:b/>
      <w:lang w:eastAsia="ru-RU"/>
    </w:rPr>
  </w:style>
  <w:style w:type="paragraph" w:styleId="a3">
    <w:name w:val="Normal (Web)"/>
    <w:basedOn w:val="a"/>
    <w:uiPriority w:val="99"/>
    <w:unhideWhenUsed/>
    <w:rsid w:val="008B0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Сноска_"/>
    <w:basedOn w:val="a0"/>
    <w:link w:val="a5"/>
    <w:rsid w:val="00E27F1C"/>
    <w:rPr>
      <w:rFonts w:ascii="Times New Roman" w:eastAsia="Times New Roman" w:hAnsi="Times New Roman" w:cs="Times New Roman"/>
      <w:sz w:val="19"/>
      <w:szCs w:val="19"/>
    </w:rPr>
  </w:style>
  <w:style w:type="character" w:customStyle="1" w:styleId="a6">
    <w:name w:val="Основной текст_"/>
    <w:basedOn w:val="a0"/>
    <w:link w:val="1"/>
    <w:rsid w:val="00E27F1C"/>
    <w:rPr>
      <w:rFonts w:ascii="Times New Roman" w:eastAsia="Times New Roman" w:hAnsi="Times New Roman" w:cs="Times New Roman"/>
      <w:sz w:val="26"/>
      <w:szCs w:val="26"/>
    </w:rPr>
  </w:style>
  <w:style w:type="character" w:customStyle="1" w:styleId="2">
    <w:name w:val="Колонтитул (2)_"/>
    <w:basedOn w:val="a0"/>
    <w:link w:val="20"/>
    <w:rsid w:val="00E27F1C"/>
    <w:rPr>
      <w:rFonts w:ascii="Times New Roman" w:eastAsia="Times New Roman" w:hAnsi="Times New Roman" w:cs="Times New Roman"/>
      <w:sz w:val="20"/>
      <w:szCs w:val="20"/>
    </w:rPr>
  </w:style>
  <w:style w:type="character" w:customStyle="1" w:styleId="a7">
    <w:name w:val="Колонтитул_"/>
    <w:basedOn w:val="a0"/>
    <w:link w:val="a8"/>
    <w:rsid w:val="00E27F1C"/>
    <w:rPr>
      <w:rFonts w:ascii="Times New Roman" w:eastAsia="Times New Roman" w:hAnsi="Times New Roman" w:cs="Times New Roman"/>
      <w:sz w:val="19"/>
      <w:szCs w:val="19"/>
    </w:rPr>
  </w:style>
  <w:style w:type="paragraph" w:customStyle="1" w:styleId="a5">
    <w:name w:val="Сноска"/>
    <w:basedOn w:val="a"/>
    <w:link w:val="a4"/>
    <w:rsid w:val="00E27F1C"/>
    <w:pPr>
      <w:widowControl w:val="0"/>
      <w:spacing w:after="0" w:line="252" w:lineRule="auto"/>
    </w:pPr>
    <w:rPr>
      <w:rFonts w:ascii="Times New Roman" w:eastAsia="Times New Roman" w:hAnsi="Times New Roman" w:cs="Times New Roman"/>
      <w:sz w:val="19"/>
      <w:szCs w:val="19"/>
    </w:rPr>
  </w:style>
  <w:style w:type="paragraph" w:customStyle="1" w:styleId="1">
    <w:name w:val="Основной текст1"/>
    <w:basedOn w:val="a"/>
    <w:link w:val="a6"/>
    <w:rsid w:val="00E27F1C"/>
    <w:pPr>
      <w:widowControl w:val="0"/>
      <w:spacing w:after="0"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E27F1C"/>
    <w:pPr>
      <w:widowControl w:val="0"/>
      <w:spacing w:after="0" w:line="240" w:lineRule="auto"/>
    </w:pPr>
    <w:rPr>
      <w:rFonts w:ascii="Times New Roman" w:eastAsia="Times New Roman" w:hAnsi="Times New Roman" w:cs="Times New Roman"/>
      <w:sz w:val="20"/>
      <w:szCs w:val="20"/>
    </w:rPr>
  </w:style>
  <w:style w:type="paragraph" w:customStyle="1" w:styleId="a8">
    <w:name w:val="Колонтитул"/>
    <w:basedOn w:val="a"/>
    <w:link w:val="a7"/>
    <w:rsid w:val="00E27F1C"/>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52808994">
      <w:bodyDiv w:val="1"/>
      <w:marLeft w:val="0"/>
      <w:marRight w:val="0"/>
      <w:marTop w:val="0"/>
      <w:marBottom w:val="0"/>
      <w:divBdr>
        <w:top w:val="none" w:sz="0" w:space="0" w:color="auto"/>
        <w:left w:val="none" w:sz="0" w:space="0" w:color="auto"/>
        <w:bottom w:val="none" w:sz="0" w:space="0" w:color="auto"/>
        <w:right w:val="none" w:sz="0" w:space="0" w:color="auto"/>
      </w:divBdr>
      <w:divsChild>
        <w:div w:id="65865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7936</Words>
  <Characters>45240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juskobelkina</dc:creator>
  <cp:lastModifiedBy>juskobelkina</cp:lastModifiedBy>
  <cp:revision>2</cp:revision>
  <dcterms:created xsi:type="dcterms:W3CDTF">2023-01-18T07:34:00Z</dcterms:created>
  <dcterms:modified xsi:type="dcterms:W3CDTF">2025-09-03T11:07:00Z</dcterms:modified>
</cp:coreProperties>
</file>