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34" w:type="dxa"/>
        <w:tblLook w:val="04A0"/>
      </w:tblPr>
      <w:tblGrid>
        <w:gridCol w:w="960"/>
        <w:gridCol w:w="1450"/>
        <w:gridCol w:w="6946"/>
      </w:tblGrid>
      <w:tr w:rsidR="002969A9" w:rsidRPr="002969A9" w:rsidTr="003A65CB">
        <w:trPr>
          <w:trHeight w:val="12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CB" w:rsidRDefault="003A65CB" w:rsidP="007B79A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диагнозов, характеризующих наличие у пациента тяжелой сопутствующей патологии, осложнений заболеваний, сопутствующих заболеваний, влияющих на сложность лечения пациента</w:t>
            </w:r>
            <w:r w:rsidR="00B93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(в части применения КСЛП) </w:t>
            </w:r>
            <w:r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 соответствии с Инструкцией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группировке </w:t>
            </w:r>
            <w:proofErr w:type="gramEnd"/>
          </w:p>
          <w:p w:rsidR="002969A9" w:rsidRPr="002969A9" w:rsidRDefault="003A65CB" w:rsidP="003A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(письмо ФОМС от 27.12.2016 № 12708/26-2/и)</w:t>
            </w:r>
            <w:r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969A9" w:rsidRPr="002969A9" w:rsidTr="003A65C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69A9" w:rsidRPr="002969A9" w:rsidTr="003A65CB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5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по </w:t>
            </w: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МКБ-10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диагноз</w:t>
            </w:r>
            <w:r w:rsidRPr="003A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B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МКБ-10</w:t>
            </w:r>
          </w:p>
        </w:tc>
      </w:tr>
      <w:tr w:rsidR="002969A9" w:rsidRPr="002969A9" w:rsidTr="003A65CB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</w:t>
            </w:r>
          </w:p>
        </w:tc>
      </w:tr>
      <w:tr w:rsidR="002969A9" w:rsidRPr="002969A9" w:rsidTr="007C5059">
        <w:trPr>
          <w:trHeight w:val="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комой</w:t>
            </w:r>
          </w:p>
        </w:tc>
      </w:tr>
      <w:tr w:rsidR="002969A9" w:rsidRPr="002969A9" w:rsidTr="003A65CB">
        <w:trPr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Инсулинозависимый сахарный диабет с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кетоацидозом</w:t>
            </w:r>
            <w:proofErr w:type="spellEnd"/>
          </w:p>
        </w:tc>
      </w:tr>
      <w:tr w:rsidR="002969A9" w:rsidRPr="002969A9" w:rsidTr="003A65CB">
        <w:trPr>
          <w:trHeight w:val="5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почек</w:t>
            </w:r>
          </w:p>
        </w:tc>
      </w:tr>
      <w:tr w:rsidR="002969A9" w:rsidRPr="002969A9" w:rsidTr="003A65CB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глаз</w:t>
            </w:r>
          </w:p>
        </w:tc>
      </w:tr>
      <w:tr w:rsidR="002969A9" w:rsidRPr="002969A9" w:rsidTr="003A65CB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неврологическими осложнениями</w:t>
            </w:r>
          </w:p>
        </w:tc>
      </w:tr>
      <w:tr w:rsidR="002969A9" w:rsidRPr="002969A9" w:rsidTr="003A65CB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нарушениями периферического кровообращения</w:t>
            </w:r>
          </w:p>
        </w:tc>
      </w:tr>
      <w:tr w:rsidR="002969A9" w:rsidRPr="002969A9" w:rsidTr="003A65CB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другими уточненными осложнениями</w:t>
            </w:r>
          </w:p>
        </w:tc>
      </w:tr>
      <w:tr w:rsidR="002969A9" w:rsidRPr="002969A9" w:rsidTr="003A65CB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множественными осложнениями</w:t>
            </w:r>
          </w:p>
        </w:tc>
      </w:tr>
      <w:tr w:rsidR="002969A9" w:rsidRPr="002969A9" w:rsidTr="003A65CB">
        <w:trPr>
          <w:trHeight w:val="5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Инсулинозависимый сахарный диабет с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неуточненными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осложнениями</w:t>
            </w:r>
          </w:p>
        </w:tc>
      </w:tr>
      <w:tr w:rsidR="002969A9" w:rsidRPr="002969A9" w:rsidTr="003A65CB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без осложнений</w:t>
            </w:r>
          </w:p>
        </w:tc>
      </w:tr>
      <w:tr w:rsidR="002969A9" w:rsidRPr="002969A9" w:rsidTr="003A65CB">
        <w:trPr>
          <w:trHeight w:val="5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</w:t>
            </w:r>
          </w:p>
        </w:tc>
      </w:tr>
      <w:tr w:rsidR="002969A9" w:rsidRPr="002969A9" w:rsidTr="003A65CB">
        <w:trPr>
          <w:trHeight w:val="4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комой</w:t>
            </w:r>
          </w:p>
        </w:tc>
      </w:tr>
      <w:tr w:rsidR="002969A9" w:rsidRPr="002969A9" w:rsidTr="003A65CB">
        <w:trPr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Инсулиннезависимый сахарный диабет с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кетоацидозом</w:t>
            </w:r>
            <w:proofErr w:type="spellEnd"/>
          </w:p>
        </w:tc>
      </w:tr>
      <w:tr w:rsidR="002969A9" w:rsidRPr="002969A9" w:rsidTr="003A65CB">
        <w:trPr>
          <w:trHeight w:val="5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почек</w:t>
            </w:r>
          </w:p>
        </w:tc>
      </w:tr>
      <w:tr w:rsidR="002969A9" w:rsidRPr="002969A9" w:rsidTr="003A65CB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глаз</w:t>
            </w:r>
          </w:p>
        </w:tc>
      </w:tr>
      <w:tr w:rsidR="002969A9" w:rsidRPr="002969A9" w:rsidTr="003A65CB">
        <w:trPr>
          <w:trHeight w:val="5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неврологическими осложнениями</w:t>
            </w:r>
          </w:p>
        </w:tc>
      </w:tr>
      <w:tr w:rsidR="002969A9" w:rsidRPr="002969A9" w:rsidTr="003A65CB">
        <w:trPr>
          <w:trHeight w:val="6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нарушениями периферического кровообращения</w:t>
            </w:r>
          </w:p>
        </w:tc>
      </w:tr>
      <w:tr w:rsidR="002969A9" w:rsidRPr="002969A9" w:rsidTr="00F42A23">
        <w:trPr>
          <w:trHeight w:val="6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другими уточненными осложнениями</w:t>
            </w:r>
          </w:p>
        </w:tc>
      </w:tr>
      <w:tr w:rsidR="002969A9" w:rsidRPr="002969A9" w:rsidTr="003A65CB">
        <w:trPr>
          <w:trHeight w:val="8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множественными осложнениями</w:t>
            </w:r>
          </w:p>
        </w:tc>
      </w:tr>
      <w:tr w:rsidR="002969A9" w:rsidRPr="002969A9" w:rsidTr="003A65CB">
        <w:trPr>
          <w:trHeight w:val="8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Инсулиннезависимый сахарный диабет с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неуточненными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осложнениями</w:t>
            </w:r>
          </w:p>
        </w:tc>
      </w:tr>
      <w:tr w:rsidR="002969A9" w:rsidRPr="002969A9" w:rsidTr="003A65CB">
        <w:trPr>
          <w:trHeight w:val="5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без осложнений</w:t>
            </w:r>
          </w:p>
        </w:tc>
      </w:tr>
      <w:tr w:rsidR="002969A9" w:rsidRPr="002969A9" w:rsidTr="003A65CB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дефицит фактора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proofErr w:type="spellEnd"/>
          </w:p>
        </w:tc>
      </w:tr>
      <w:tr w:rsidR="002969A9" w:rsidRPr="002969A9" w:rsidTr="003A65CB">
        <w:trPr>
          <w:trHeight w:val="5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Наследственный дефицит фактора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ix</w:t>
            </w:r>
            <w:proofErr w:type="spellEnd"/>
          </w:p>
        </w:tc>
      </w:tr>
      <w:tr w:rsidR="002969A9" w:rsidRPr="002969A9" w:rsidTr="003A65C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D68.0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виллебранда</w:t>
            </w:r>
            <w:proofErr w:type="spellEnd"/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</w:t>
            </w:r>
          </w:p>
        </w:tc>
      </w:tr>
      <w:tr w:rsidR="002969A9" w:rsidRPr="002969A9" w:rsidTr="003A65CB">
        <w:trPr>
          <w:trHeight w:val="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легочными проявлениями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кишечными проявлениями</w:t>
            </w:r>
          </w:p>
        </w:tc>
      </w:tr>
      <w:tr w:rsidR="002969A9" w:rsidRPr="002969A9" w:rsidTr="003A65CB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другими проявлениями</w:t>
            </w:r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Кистозный фиброз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неуточненный</w:t>
            </w:r>
            <w:proofErr w:type="spellEnd"/>
          </w:p>
        </w:tc>
      </w:tr>
      <w:tr w:rsidR="002969A9" w:rsidRPr="002969A9" w:rsidTr="003A65CB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E23.0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Гипопитуитаризм</w:t>
            </w:r>
            <w:proofErr w:type="spellEnd"/>
          </w:p>
        </w:tc>
      </w:tr>
      <w:tr w:rsidR="002969A9" w:rsidRPr="002969A9" w:rsidTr="003A65CB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Рассеянный склероз</w:t>
            </w:r>
          </w:p>
        </w:tc>
      </w:tr>
      <w:tr w:rsidR="002969A9" w:rsidRPr="002969A9" w:rsidTr="003A65CB">
        <w:trPr>
          <w:trHeight w:val="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E75.5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нарушения накопления липидов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C92.1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миелоидный лейкоз</w:t>
            </w:r>
          </w:p>
        </w:tc>
      </w:tr>
      <w:tr w:rsidR="002969A9" w:rsidRPr="002969A9" w:rsidTr="003A65CB">
        <w:trPr>
          <w:trHeight w:val="5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C88.0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Макроглобулинемия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вальденстрема</w:t>
            </w:r>
            <w:proofErr w:type="spellEnd"/>
          </w:p>
        </w:tc>
      </w:tr>
      <w:tr w:rsidR="002969A9" w:rsidRPr="002969A9" w:rsidTr="003A65CB">
        <w:trPr>
          <w:trHeight w:val="5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C90.0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Множественная миелома</w:t>
            </w:r>
          </w:p>
        </w:tc>
      </w:tr>
      <w:tr w:rsidR="002969A9" w:rsidRPr="002969A9" w:rsidTr="003A65CB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Фолликулярная [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нодулярная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неходжскинская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2969A9" w:rsidRPr="002969A9" w:rsidTr="003A65CB">
        <w:trPr>
          <w:trHeight w:val="7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Мелкоклеточная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расщепленными ядрами, фолликулярная</w:t>
            </w:r>
          </w:p>
        </w:tc>
      </w:tr>
      <w:tr w:rsidR="002969A9" w:rsidRPr="002969A9" w:rsidTr="003A65CB">
        <w:trPr>
          <w:trHeight w:val="7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елкоклеточная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ращеплен.ядрами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крупноклеточная</w:t>
            </w:r>
          </w:p>
        </w:tc>
      </w:tr>
      <w:tr w:rsidR="002969A9" w:rsidRPr="002969A9" w:rsidTr="003A65CB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Крупноклеточная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фолликулярная</w:t>
            </w:r>
          </w:p>
        </w:tc>
      </w:tr>
      <w:tr w:rsidR="002969A9" w:rsidRPr="002969A9" w:rsidTr="003A65CB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Фолликулярная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2969A9" w:rsidRPr="002969A9" w:rsidTr="003A65CB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Фолликулярная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IIIb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2969A9" w:rsidRPr="002969A9" w:rsidTr="003A65CB">
        <w:trPr>
          <w:trHeight w:val="5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Диффузная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центрофолликулярная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2969A9" w:rsidRPr="002969A9" w:rsidTr="003A65CB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центрофолликулярная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2969A9" w:rsidRPr="002969A9" w:rsidTr="003A65CB">
        <w:trPr>
          <w:trHeight w:val="5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типы </w:t>
            </w: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фолликулярной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2969A9" w:rsidRPr="002969A9" w:rsidTr="00F42A23">
        <w:trPr>
          <w:trHeight w:val="5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Фолликулярная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мелкоклеточная (диффузная)</w:t>
            </w:r>
          </w:p>
        </w:tc>
      </w:tr>
      <w:tr w:rsidR="002969A9" w:rsidRPr="002969A9" w:rsidTr="003A65CB">
        <w:trPr>
          <w:trHeight w:val="6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мелкоклеточная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расщепленными ядрами (диффузная)</w:t>
            </w:r>
          </w:p>
        </w:tc>
      </w:tr>
      <w:tr w:rsidR="002969A9" w:rsidRPr="002969A9" w:rsidTr="003A65CB">
        <w:trPr>
          <w:trHeight w:val="6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крупноклеточная (диффузная) -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ретикулосаркома</w:t>
            </w:r>
            <w:proofErr w:type="spellEnd"/>
          </w:p>
        </w:tc>
      </w:tr>
      <w:tr w:rsidR="002969A9" w:rsidRPr="002969A9" w:rsidTr="003A65CB">
        <w:trPr>
          <w:trHeight w:val="6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типы </w:t>
            </w:r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диффузных</w:t>
            </w:r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неходжкинских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</w:t>
            </w:r>
            <w:proofErr w:type="spellEnd"/>
          </w:p>
        </w:tc>
      </w:tr>
      <w:tr w:rsidR="002969A9" w:rsidRPr="002969A9" w:rsidTr="00B93A08">
        <w:trPr>
          <w:trHeight w:val="4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Диффузная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2969A9" w:rsidRPr="002969A9" w:rsidTr="00B93A08">
        <w:trPr>
          <w:trHeight w:val="5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C84.5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неуточненные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т-клеточные</w:t>
            </w:r>
            <w:proofErr w:type="spellEnd"/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2969A9" w:rsidRPr="002969A9" w:rsidTr="003A65CB">
        <w:trPr>
          <w:trHeight w:val="5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неуточненные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типы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2969A9" w:rsidRPr="002969A9" w:rsidTr="003A65CB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В-клеточная</w:t>
            </w:r>
            <w:proofErr w:type="spellEnd"/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2969A9" w:rsidRPr="002969A9" w:rsidTr="003A65CB">
        <w:trPr>
          <w:trHeight w:val="4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Средостенная (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тимусная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большая </w:t>
            </w:r>
            <w:proofErr w:type="spellStart"/>
            <w:proofErr w:type="gram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В-клеточная</w:t>
            </w:r>
            <w:proofErr w:type="spellEnd"/>
            <w:proofErr w:type="gram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2969A9" w:rsidRPr="002969A9" w:rsidTr="003A65CB">
        <w:trPr>
          <w:trHeight w:val="4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уточненные типы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2969A9" w:rsidRPr="002969A9" w:rsidTr="003A65CB">
        <w:trPr>
          <w:trHeight w:val="4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неуточненного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</w:t>
            </w:r>
          </w:p>
        </w:tc>
      </w:tr>
      <w:tr w:rsidR="002969A9" w:rsidRPr="002969A9" w:rsidTr="003A65CB">
        <w:trPr>
          <w:trHeight w:val="5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C91.1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Хронический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лимфоцитарный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лейкоз</w:t>
            </w:r>
          </w:p>
        </w:tc>
      </w:tr>
      <w:tr w:rsidR="002969A9" w:rsidRPr="002969A9" w:rsidTr="003A65CB">
        <w:trPr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трансплантированной почки</w:t>
            </w:r>
          </w:p>
        </w:tc>
      </w:tr>
      <w:tr w:rsidR="002969A9" w:rsidRPr="002969A9" w:rsidTr="003A65CB">
        <w:trPr>
          <w:trHeight w:val="4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трансплантированного сердца</w:t>
            </w:r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трансплантированной печени</w:t>
            </w:r>
          </w:p>
        </w:tc>
      </w:tr>
      <w:tr w:rsidR="002969A9" w:rsidRPr="002969A9" w:rsidTr="003A65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других трансплантированных органов и тканей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D59.3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Гемолитико-уремический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</w:t>
            </w:r>
          </w:p>
        </w:tc>
      </w:tr>
      <w:tr w:rsidR="002969A9" w:rsidRPr="002969A9" w:rsidTr="003A65CB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D59.5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Пароксизмальная ночная гемоглобинурия [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маркиафавы-микели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2969A9" w:rsidRPr="002969A9" w:rsidTr="003A65CB">
        <w:trPr>
          <w:trHeight w:val="6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D61.9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Апластическая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анемия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D68.2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Наследственный дефицит других факторов свертывания</w:t>
            </w:r>
          </w:p>
        </w:tc>
      </w:tr>
      <w:tr w:rsidR="002969A9" w:rsidRPr="002969A9" w:rsidTr="003A65CB">
        <w:trPr>
          <w:trHeight w:val="4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D69.3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Идиопатическая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тромбоцитопеническая пурпура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D84.1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 в системе комплемента</w:t>
            </w:r>
          </w:p>
        </w:tc>
      </w:tr>
      <w:tr w:rsidR="002969A9" w:rsidRPr="002969A9" w:rsidTr="003A65CB">
        <w:trPr>
          <w:trHeight w:val="5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E22.8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состояния гиперфункции гипофиза</w:t>
            </w:r>
          </w:p>
        </w:tc>
      </w:tr>
      <w:tr w:rsidR="002969A9" w:rsidRPr="002969A9" w:rsidTr="003A65CB">
        <w:trPr>
          <w:trHeight w:val="5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Классическая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фенилкетонурия</w:t>
            </w:r>
            <w:proofErr w:type="spellEnd"/>
          </w:p>
        </w:tc>
      </w:tr>
      <w:tr w:rsidR="002969A9" w:rsidRPr="002969A9" w:rsidTr="003A65CB">
        <w:trPr>
          <w:trHeight w:val="5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виды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гиперфенилаланинемии</w:t>
            </w:r>
            <w:proofErr w:type="spellEnd"/>
          </w:p>
        </w:tc>
      </w:tr>
      <w:tr w:rsidR="002969A9" w:rsidRPr="002969A9" w:rsidTr="00B93A08">
        <w:trPr>
          <w:trHeight w:val="4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тирозина</w:t>
            </w:r>
          </w:p>
        </w:tc>
      </w:tr>
      <w:tr w:rsidR="002969A9" w:rsidRPr="002969A9" w:rsidTr="00B93A08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 "кленового сиропа"</w:t>
            </w:r>
          </w:p>
        </w:tc>
      </w:tr>
      <w:tr w:rsidR="002969A9" w:rsidRPr="002969A9" w:rsidTr="00B93A08">
        <w:trPr>
          <w:trHeight w:val="4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нарушения обмена аминокислот с разветвленной цепью</w:t>
            </w:r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жирных кислот</w:t>
            </w:r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E72.1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обмена серосодержащих аминокислот</w:t>
            </w:r>
          </w:p>
        </w:tc>
      </w:tr>
      <w:tr w:rsidR="002969A9" w:rsidRPr="002969A9" w:rsidTr="00B93A08">
        <w:trPr>
          <w:trHeight w:val="5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E72.3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Нарушения обмена лизина и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гидроксилизина</w:t>
            </w:r>
            <w:proofErr w:type="spellEnd"/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галактозы</w:t>
            </w:r>
          </w:p>
        </w:tc>
      </w:tr>
      <w:tr w:rsidR="002969A9" w:rsidRPr="002969A9" w:rsidTr="003A65CB">
        <w:trPr>
          <w:trHeight w:val="5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E75.2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сфинголипидозы</w:t>
            </w:r>
            <w:proofErr w:type="spellEnd"/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spellEnd"/>
          </w:p>
        </w:tc>
      </w:tr>
      <w:tr w:rsidR="002969A9" w:rsidRPr="002969A9" w:rsidTr="003A65CB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proofErr w:type="spellEnd"/>
          </w:p>
        </w:tc>
      </w:tr>
      <w:tr w:rsidR="002969A9" w:rsidRPr="002969A9" w:rsidTr="003A65CB">
        <w:trPr>
          <w:trHeight w:val="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мукополисахаридозы</w:t>
            </w:r>
            <w:proofErr w:type="spellEnd"/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E80.2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порфирии</w:t>
            </w:r>
            <w:proofErr w:type="spellEnd"/>
          </w:p>
        </w:tc>
      </w:tr>
      <w:tr w:rsidR="002969A9" w:rsidRPr="002969A9" w:rsidTr="003A65CB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E83.0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меди</w:t>
            </w:r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Q78.0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Незавершенный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остеогенез</w:t>
            </w:r>
            <w:proofErr w:type="spellEnd"/>
          </w:p>
        </w:tc>
      </w:tr>
      <w:tr w:rsidR="002969A9" w:rsidRPr="002969A9" w:rsidTr="00F42A23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I27.0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легочная гипертензия</w:t>
            </w:r>
          </w:p>
        </w:tc>
      </w:tr>
      <w:tr w:rsidR="002969A9" w:rsidRPr="002969A9" w:rsidTr="003A65C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M08.2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Юношеский артрит с системным началом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церебральный паралич</w:t>
            </w:r>
          </w:p>
        </w:tc>
      </w:tr>
      <w:tr w:rsidR="002969A9" w:rsidRPr="002969A9" w:rsidTr="003A65CB">
        <w:trPr>
          <w:trHeight w:val="5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Спастический церебральный паралич</w:t>
            </w:r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Спастическая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диплегия</w:t>
            </w:r>
            <w:proofErr w:type="spellEnd"/>
          </w:p>
        </w:tc>
      </w:tr>
      <w:tr w:rsidR="002969A9" w:rsidRPr="002969A9" w:rsidTr="003A65CB">
        <w:trPr>
          <w:trHeight w:val="5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гемиплегия</w:t>
            </w:r>
          </w:p>
        </w:tc>
      </w:tr>
      <w:tr w:rsidR="002969A9" w:rsidRPr="002969A9" w:rsidTr="003A65CB">
        <w:trPr>
          <w:trHeight w:val="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Дискинетический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церебральный паралич</w:t>
            </w:r>
          </w:p>
        </w:tc>
      </w:tr>
      <w:tr w:rsidR="002969A9" w:rsidRPr="002969A9" w:rsidTr="003A65CB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Атактический</w:t>
            </w:r>
            <w:proofErr w:type="spellEnd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церебральный паралич</w:t>
            </w:r>
          </w:p>
        </w:tc>
      </w:tr>
      <w:tr w:rsidR="002969A9" w:rsidRPr="002969A9" w:rsidTr="003A65CB">
        <w:trPr>
          <w:trHeight w:val="5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вид детского церебрального паралича</w:t>
            </w:r>
          </w:p>
        </w:tc>
      </w:tr>
      <w:tr w:rsidR="002969A9" w:rsidRPr="002969A9" w:rsidTr="003A65C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церебральный паралич </w:t>
            </w:r>
            <w:proofErr w:type="spellStart"/>
            <w:r w:rsidRPr="0029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неуточненный</w:t>
            </w:r>
            <w:proofErr w:type="spellEnd"/>
          </w:p>
        </w:tc>
      </w:tr>
    </w:tbl>
    <w:p w:rsidR="003A65CB" w:rsidRDefault="003A65CB" w:rsidP="003A65CB">
      <w:pPr>
        <w:autoSpaceDE w:val="0"/>
        <w:autoSpaceDN w:val="0"/>
        <w:adjustRightInd w:val="0"/>
        <w:spacing w:after="0" w:line="240" w:lineRule="auto"/>
        <w:ind w:left="-142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A65CB" w:rsidRPr="003A65CB" w:rsidRDefault="006D7496" w:rsidP="003A65CB">
      <w:pPr>
        <w:autoSpaceDE w:val="0"/>
        <w:autoSpaceDN w:val="0"/>
        <w:adjustRightInd w:val="0"/>
        <w:spacing w:after="0" w:line="240" w:lineRule="auto"/>
        <w:ind w:left="-142" w:right="141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A65CB" w:rsidRPr="003A65CB">
          <w:rPr>
            <w:rFonts w:ascii="Times New Roman" w:hAnsi="Times New Roman" w:cs="Times New Roman"/>
            <w:sz w:val="24"/>
            <w:szCs w:val="24"/>
          </w:rPr>
          <w:t>Письмом</w:t>
        </w:r>
      </w:hyperlink>
      <w:r w:rsidR="003A65CB" w:rsidRPr="003A65CB">
        <w:rPr>
          <w:rFonts w:ascii="Times New Roman" w:hAnsi="Times New Roman" w:cs="Times New Roman"/>
          <w:sz w:val="24"/>
          <w:szCs w:val="24"/>
        </w:rPr>
        <w:t xml:space="preserve">   Минздрава   России  от   05.12.2014  N 13-2/1664 сообщено  об исключении из МКБ-10 диагноза с кодом </w:t>
      </w:r>
      <w:r w:rsidR="003A65CB" w:rsidRPr="002969A9">
        <w:rPr>
          <w:rFonts w:ascii="Times New Roman" w:eastAsia="Times New Roman" w:hAnsi="Times New Roman" w:cs="Times New Roman"/>
          <w:sz w:val="24"/>
          <w:szCs w:val="24"/>
          <w:lang w:eastAsia="ru-RU"/>
        </w:rPr>
        <w:t>C83.4</w:t>
      </w:r>
      <w:r w:rsidR="003A65CB" w:rsidRPr="003A6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B" w:rsidRPr="003A65CB">
        <w:rPr>
          <w:rFonts w:ascii="Times New Roman" w:hAnsi="Times New Roman" w:cs="Times New Roman"/>
          <w:sz w:val="24"/>
          <w:szCs w:val="24"/>
        </w:rPr>
        <w:t>Иммунобластная</w:t>
      </w:r>
      <w:proofErr w:type="spellEnd"/>
      <w:r w:rsidR="003A65CB" w:rsidRPr="003A65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A65CB" w:rsidRPr="003A65CB">
        <w:rPr>
          <w:rFonts w:ascii="Times New Roman" w:hAnsi="Times New Roman" w:cs="Times New Roman"/>
          <w:sz w:val="24"/>
          <w:szCs w:val="24"/>
        </w:rPr>
        <w:t>диффузная</w:t>
      </w:r>
      <w:proofErr w:type="gramEnd"/>
      <w:r w:rsidR="003A65CB" w:rsidRPr="003A65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A65CB" w:rsidRPr="003A65CB">
        <w:rPr>
          <w:rFonts w:ascii="Times New Roman" w:hAnsi="Times New Roman" w:cs="Times New Roman"/>
          <w:sz w:val="24"/>
          <w:szCs w:val="24"/>
        </w:rPr>
        <w:t>неходжкинская</w:t>
      </w:r>
      <w:proofErr w:type="spellEnd"/>
      <w:r w:rsidR="003A65CB" w:rsidRPr="003A6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B" w:rsidRPr="003A65CB">
        <w:rPr>
          <w:rFonts w:ascii="Times New Roman" w:hAnsi="Times New Roman" w:cs="Times New Roman"/>
          <w:sz w:val="24"/>
          <w:szCs w:val="24"/>
        </w:rPr>
        <w:t>лимфома</w:t>
      </w:r>
      <w:proofErr w:type="spellEnd"/>
      <w:r w:rsidR="004E3DAB">
        <w:rPr>
          <w:rFonts w:ascii="Times New Roman" w:hAnsi="Times New Roman" w:cs="Times New Roman"/>
          <w:sz w:val="24"/>
          <w:szCs w:val="24"/>
        </w:rPr>
        <w:t>.</w:t>
      </w:r>
    </w:p>
    <w:p w:rsidR="003A65CB" w:rsidRPr="003A65CB" w:rsidRDefault="003A65CB" w:rsidP="003A6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5CB" w:rsidRDefault="003A65CB" w:rsidP="003A65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sectPr w:rsidR="003A65CB" w:rsidSect="002969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9A9"/>
    <w:rsid w:val="000047F3"/>
    <w:rsid w:val="00057FA2"/>
    <w:rsid w:val="001B2A71"/>
    <w:rsid w:val="002969A9"/>
    <w:rsid w:val="003A65CB"/>
    <w:rsid w:val="003D7AE0"/>
    <w:rsid w:val="00482306"/>
    <w:rsid w:val="004E3DAB"/>
    <w:rsid w:val="005F7B3D"/>
    <w:rsid w:val="006D7496"/>
    <w:rsid w:val="007B79A2"/>
    <w:rsid w:val="007C5059"/>
    <w:rsid w:val="00857EA9"/>
    <w:rsid w:val="00890A31"/>
    <w:rsid w:val="00921BB6"/>
    <w:rsid w:val="00960AEC"/>
    <w:rsid w:val="00A7747A"/>
    <w:rsid w:val="00AF3AF0"/>
    <w:rsid w:val="00B1484C"/>
    <w:rsid w:val="00B93A08"/>
    <w:rsid w:val="00BC57D8"/>
    <w:rsid w:val="00BC7D28"/>
    <w:rsid w:val="00CE7C99"/>
    <w:rsid w:val="00E04B4E"/>
    <w:rsid w:val="00E052A9"/>
    <w:rsid w:val="00F42A23"/>
    <w:rsid w:val="00F8352B"/>
    <w:rsid w:val="00F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A72C9E99879D8954B93885AA8848CF38CE6ECE8C525D4CBFC84CF3C4E1038EB8147E89EDDE3Cp5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5</cp:revision>
  <dcterms:created xsi:type="dcterms:W3CDTF">2017-05-24T06:56:00Z</dcterms:created>
  <dcterms:modified xsi:type="dcterms:W3CDTF">2017-06-08T06:58:00Z</dcterms:modified>
</cp:coreProperties>
</file>